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INDEMNITY WITH SURETIES TO THE COMPANY FOR TRANSFER OF SHARES WITHOUT INSISTING FOR SUCCESSION CERTIFICATE, ETC.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indemnity is made at ................... on this .............. day of ............. 19 .......... between A, son of ....................... resident of ......................................... (hereinafter called "the applicant") and B, son of ............................................. resident of .................................. (hereinafter called "the Surety").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Shri .................. son of .............................. resident of ........................... had purchased .......................... shares bearing No........... of XYZ Co. Ltd., a company incorporated under the Companies Act, 1956 and having its registered office at ........................ (hereinafter referred to as the "said company");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Shri .................... died on the ......... day of .................. One thousand nine hundred and .............. and leaving him surviving ................. as his only legal heirs according to ............................. law by which he was governed;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applicant is entitled to the said shares in consequence of the death of the said .............................. applied to the said company to transfer the said shares into the name of the said applicant and to pay to him the unpaid dividends due on the said shares without insisting upon production of grant of legal representation to the estate of the deceased from a competent court which the company has agreed to do upon the execution by the applicant and by the said sureties unto the said company of such indemnity as hereinafter contained.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WITNESSES THAT we the said applicant and surety for ourselves, our heirs, executors, administrators and assigns DO HEREBY jointly and severally covenant with the company, its successors and assigns that we the said covenanting parties and each of us and each of our heirs, executors, administrators and assigns will on the Company transferring the said shares into the name of the said applicant and paying to him the dividends already due and to become due thereon, at all times save, defend and keep harmless, indemnity and keep indemnified the company, its successors and assigns of and its and their estates, from and against all claims, demands, actions, proceedings, loss, damages, costs, charges and expenses which may be made or brought or commenced against them or which they may or may have to incur or suffer as a result or on account of transfer of said shares in the name of the applicant or the dividends accrued or to accrue in respect thereof or any part thereby, or otherwise in connection with the said shares.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we the said applicant and surety have hereunto set our hands on the day and year first hereinabove written.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Signed and delivered by A the within named applicant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Signed and delivered by B the within named surety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652588" cy="1652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