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Adoption Deed</w:t>
        <w:br w:type="textWrapping"/>
      </w:r>
      <w:r w:rsidDel="00000000" w:rsidR="00000000" w:rsidRPr="00000000">
        <w:rPr>
          <w:rFonts w:ascii="Century Schoolbook" w:cs="Century Schoolbook" w:eastAsia="Century Schoolbook" w:hAnsi="Century Schoolbook"/>
          <w:b w:val="1"/>
          <w:i w:val="0"/>
          <w:smallCaps w:val="0"/>
          <w:strike w:val="0"/>
          <w:color w:val="000000"/>
          <w:sz w:val="40"/>
          <w:szCs w:val="40"/>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BETWEEN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A B C</w:t>
        <w:tab/>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X Y Z</w:t>
        <w:tab/>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both permanently residing at</w:t>
        <w:tab/>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___________________________,</w:t>
        <w:tab/>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____________________________</w:t>
        <w:tab/>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(which expression shall </w:t>
        <w:tab/>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unless it be repugnant to the </w:t>
        <w:tab/>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context or meaning thereof be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deemed to mean and include </w:t>
        <w:tab/>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their respective heirs, </w:t>
        <w:tab/>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executors and administrators;</w:t>
        <w:tab/>
        <w:t xml:space="preserve">)</w:t>
        <w:tab/>
        <w:t xml:space="preserve">…THE PARTIES</w:t>
        <w:br w:type="textWrapping"/>
        <w:tab/>
        <w:tab/>
        <w:tab/>
        <w:t xml:space="preserve">OF THE  ONE </w:t>
        <w:br w:type="textWrapping"/>
        <w:tab/>
        <w:tab/>
        <w:tab/>
        <w:t xml:space="preserve">PART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D E F</w:t>
        <w:tab/>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P Q R</w:t>
        <w:tab/>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_______________________</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_______________________</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(which expression shall </w:t>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unless it be repugnant to the </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context or meaning thereof be </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deemed to mean and include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their heirs, executors and </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right" w:leader="none" w:pos="5102"/>
          <w:tab w:val="left" w:leader="none" w:pos="527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administrators)</w:t>
        <w:tab/>
        <w:t xml:space="preserve">)</w:t>
        <w:tab/>
        <w:t xml:space="preserve">…THE PARTIES </w:t>
        <w:br w:type="textWrapping"/>
        <w:tab/>
        <w:tab/>
        <w:tab/>
        <w:t xml:space="preserve">OF THE  OTHER </w:t>
        <w:br w:type="textWrapping"/>
        <w:tab/>
        <w:tab/>
        <w:tab/>
        <w:t xml:space="preserve">PART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parties of the One Part are husband and wife and so also parties of the Other Part.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parties of the One Part have four children, the particulars whereof are as under:-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2551"/>
          <w:tab w:val="center" w:leader="none" w:pos="4961"/>
          <w:tab w:val="center" w:leader="none" w:pos="6378"/>
        </w:tabs>
        <w:spacing w:after="113" w:before="0" w:line="240" w:lineRule="auto"/>
        <w:ind w:left="907" w:right="0" w:firstLine="0"/>
        <w:jc w:val="both"/>
        <w:rPr>
          <w:rFonts w:ascii="Verdana" w:cs="Verdana" w:eastAsia="Verdana" w:hAnsi="Verdana"/>
          <w:b w:val="1"/>
          <w:i w:val="1"/>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Sr No.</w:t>
        <w:tab/>
        <w:t xml:space="preserve">Particulars</w:t>
        <w:tab/>
        <w:t xml:space="preserve">M/F</w:t>
        <w:tab/>
        <w:t xml:space="preserve">Date of Birth</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 w:val="center" w:leader="none" w:pos="4961"/>
          <w:tab w:val="center" w:leader="none" w:pos="6378"/>
        </w:tabs>
        <w:spacing w:after="113" w:before="0" w:line="240" w:lineRule="auto"/>
        <w:ind w:left="907"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 w:val="center" w:leader="none" w:pos="4961"/>
          <w:tab w:val="center" w:leader="none" w:pos="6378"/>
        </w:tabs>
        <w:spacing w:after="113" w:before="0" w:line="240" w:lineRule="auto"/>
        <w:ind w:left="907"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 w:val="center" w:leader="none" w:pos="4961"/>
          <w:tab w:val="center" w:leader="none" w:pos="6378"/>
        </w:tabs>
        <w:spacing w:after="113" w:before="0" w:line="240" w:lineRule="auto"/>
        <w:ind w:left="907"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 w:val="center" w:leader="none" w:pos="4961"/>
          <w:tab w:val="center" w:leader="none" w:pos="6378"/>
        </w:tabs>
        <w:spacing w:after="283" w:before="0" w:line="240" w:lineRule="auto"/>
        <w:ind w:left="9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Newly born </w:t>
        <w:br w:type="textWrapping"/>
        <w:tab/>
        <w:t xml:space="preserve">(yet not named)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parties of the Second Part are married since __________ and have no issue. They are very well settled in life but have no child.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Parties of the Other Part are desirous of adopting a child and have requested the Parties of the One Part, being the natural parents, to give to them in adoption their youngest child (son) who is born to them on 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Child”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Considering the welfare of the Child, the Parties of the One Part have consented and agreed to give their said child in adoption to the Parties of the Other Part.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Accordingly, a formal adoption ceremony was performed on _____________ at the place of _______________________________ ________________________________________ when the Parties of the One Part actually delivered to the Parties of the Other Part their said child with intention to give him in adoption to the Parties of the Other Part and the Parties of the Other Part received him in adoption in the presence of a few persons two of whom have attested this deed.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IT IS HEREBY RECORDED THE FACT OF THE SAID ADOPTION AS HEREUNDER: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Parties of the One Part have, with the consent of each other, and being the natural parents, given in adoption their said child to the Parties of the Other Part who as the adoptive parents received the said child of the Parties of the One Part on the ______________ day of ______________ at the aforestated address. The Parties of the Other Part have adopted the said child with the mutual consent of each other.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It is hereby declared that the said adoption has been made out of free will of the parties hereto and with a clear intention that the said child of the Parties of the One Part born on ___________ shall be treated as the son of the Parties of the Other Part with all legal consequences thereof and he will cease to be the member of the family of the Parties of the One Part with all legal consequences thereof.</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said adopted child/son will be hereafter known by name of _________________.</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said adopted child/son ____________________________ has been transferred from the family of birth to the Family of Adopting parents. The Parties of the Other Part now shall be the parents of the said child.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Parties of the Other Part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further state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 under:-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That if against expectation, they have any biological child after having the said child adopted, they will be treated equally in all respects;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They are medically fit to take care of the said child;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They shall give to the said child parental love and affection and bring him up in the same manner as natural child of their own; and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They have sufficient means to provide an honorable and comfortable life to the said child and they shall give status to the said child as their own son.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have put their respective hands on __________ day of ______________ at ___________.</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Withinnamed The Parties of the One Part</w:t>
        <w:tab/>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1. </w:t>
        <w:tab/>
        <w:t xml:space="preserve">A B C</w:t>
        <w:br w:type="textWrapping"/>
        <w:tab/>
        <w:tab/>
        <w:tab/>
        <w:t xml:space="preserve">NATURAL </w:t>
        <w:br w:type="textWrapping"/>
        <w:tab/>
        <w:tab/>
        <w:tab/>
        <w:t xml:space="preserve">FATHER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A B C</w:t>
        <w:tab/>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2. </w:t>
        <w:tab/>
        <w:t xml:space="preserve">X Y Z</w:t>
        <w:br w:type="textWrapping"/>
        <w:tab/>
        <w:tab/>
        <w:tab/>
        <w:tab/>
        <w:t xml:space="preserve">NATURAL </w:t>
        <w:br w:type="textWrapping"/>
        <w:tab/>
        <w:tab/>
        <w:tab/>
        <w:tab/>
        <w:t xml:space="preserve">MOTHER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X Y Z</w:t>
        <w:tab/>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tab/>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Withinnamed The Parties of the Other Part</w:t>
        <w:tab/>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1. </w:t>
        <w:tab/>
        <w:t xml:space="preserve">D E 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tab/>
        <w:tab/>
        <w:tab/>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ADOPTIVE </w:t>
        <w:br w:type="textWrapping"/>
        <w:tab/>
        <w:tab/>
        <w:tab/>
        <w:tab/>
        <w:t xml:space="preserve">FATHER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D E F (2) P Q R in the presence of …..</w:t>
        <w:tab/>
        <w:t xml:space="preserve">)</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2. </w:t>
        <w:tab/>
        <w:t xml:space="preserve">P Q R</w:t>
        <w:tab/>
        <w:br w:type="textWrapping"/>
        <w:tab/>
        <w:tab/>
        <w:tab/>
        <w:tab/>
        <w:t xml:space="preserve">ADOPTIVE </w:t>
        <w:br w:type="textWrapping"/>
        <w:tab/>
        <w:tab/>
        <w:tab/>
        <w:tab/>
        <w:t xml:space="preserve">MOTHER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 w:val="right" w:leader="none" w:pos="5102"/>
          <w:tab w:val="left" w:leader="none" w:pos="5278"/>
          <w:tab w:val="lef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 w:val="right" w:leader="none" w:pos="5102"/>
          <w:tab w:val="left" w:leader="none" w:pos="5278"/>
          <w:tab w:val="left" w:leader="none" w:pos="566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drawing>
        <wp:inline distB="114300" distT="114300" distL="114300" distR="114300">
          <wp:extent cx="1462088" cy="14620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14620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