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43.2464599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19.5520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20.75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51025390625" w:line="240" w:lineRule="auto"/>
        <w:ind w:left="14.7689819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  <w:rtl w:val="0"/>
        </w:rPr>
        <w:t xml:space="preserve">Fee Rs.1000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5087890625" w:line="221.2689971923828" w:lineRule="auto"/>
        <w:ind w:left="79.737854003906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8427276611328"/>
          <w:szCs w:val="21.36842727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4326629638672"/>
          <w:szCs w:val="21.204326629638672"/>
          <w:u w:val="none"/>
          <w:shd w:fill="auto" w:val="clear"/>
          <w:vertAlign w:val="baseline"/>
          <w:rtl w:val="0"/>
        </w:rPr>
        <w:t xml:space="preserve">Application for the removal from the Regi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5639572143555"/>
          <w:szCs w:val="21.235639572143555"/>
          <w:u w:val="none"/>
          <w:shd w:fill="auto" w:val="clear"/>
          <w:vertAlign w:val="baseline"/>
          <w:rtl w:val="0"/>
        </w:rPr>
        <w:t xml:space="preserve">ster of a collective mark or to cancel or vary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8427276611328"/>
          <w:szCs w:val="21.368427276611328"/>
          <w:u w:val="none"/>
          <w:shd w:fill="auto" w:val="clear"/>
          <w:vertAlign w:val="baseline"/>
          <w:rtl w:val="0"/>
        </w:rPr>
        <w:t xml:space="preserve">registration of a certification trade mark 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001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239471435547"/>
          <w:szCs w:val="21.462394714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239471435547"/>
          <w:szCs w:val="21.46239471435547"/>
          <w:u w:val="none"/>
          <w:shd w:fill="auto" w:val="clear"/>
          <w:vertAlign w:val="baseline"/>
          <w:rtl w:val="0"/>
        </w:rPr>
        <w:t xml:space="preserve">See Section 68,77 and rules 92, 133,139.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0029296875" w:line="240" w:lineRule="auto"/>
        <w:ind w:left="12.536544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(To be filed in triplicate alongwith statement of case in triplicate).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78076171875" w:line="228.2475757598877" w:lineRule="auto"/>
        <w:ind w:left="11.94488525390625" w:right="6.278076171875" w:firstLine="2.922897338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InthematterofCollectiveMark/CertificationTradeMarkNO.................................................registeredinthenameof..inclass.............(orWe)'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8.5873794555664" w:lineRule="auto"/>
        <w:ind w:left="10.19378662109375" w:right="876.793212890625" w:firstLine="9.08370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0446548461914"/>
          <w:szCs w:val="22.260446548461914"/>
          <w:u w:val="none"/>
          <w:shd w:fill="auto" w:val="clear"/>
          <w:vertAlign w:val="baseline"/>
          <w:rtl w:val="0"/>
        </w:rPr>
        <w:t xml:space="preserve">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being an aggrieved person(s) hereby apply for an order of the Registrar that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5709228515625" w:line="226.32564067840576" w:lineRule="auto"/>
        <w:ind w:left="13.361740112304688" w:right="3.3544921875" w:hanging="11.1595916748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2395095825195"/>
          <w:szCs w:val="21.062395095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2TheentryintheRegisterinrespectoftheabovementionedCollectiveMark/CertificationTrade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Mark may be3 expunged/va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2395095825195"/>
          <w:szCs w:val="21.062395095825195"/>
          <w:u w:val="none"/>
          <w:shd w:fill="auto" w:val="clear"/>
          <w:vertAlign w:val="baseline"/>
          <w:rtl w:val="0"/>
        </w:rPr>
        <w:t xml:space="preserve">ried in the following manner: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38818359375" w:line="240" w:lineRule="auto"/>
        <w:ind w:left="0.2719879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The grounds of my(our) application are as follows:4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4384765625" w:line="240" w:lineRule="auto"/>
        <w:ind w:left="19.27574157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922607421875" w:line="479.2880344390869" w:lineRule="auto"/>
        <w:ind w:left="12.511367797851562" w:right="910.4034423828125" w:hanging="12.238845825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The facts and matters set forth in the enclosed statement of case are true to the bes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3527755737305"/>
          <w:szCs w:val="21.383527755737305"/>
          <w:u w:val="none"/>
          <w:shd w:fill="auto" w:val="clear"/>
          <w:vertAlign w:val="baseline"/>
          <w:rtl w:val="0"/>
        </w:rPr>
        <w:t xml:space="preserve">t of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(our) knowledge, information and belief.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81469726562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97412109375" w:line="240" w:lineRule="auto"/>
        <w:ind w:left="16.61720275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  <w:rtl w:val="0"/>
        </w:rPr>
        <w:t xml:space="preserve">Dated this ..............day of ...........20............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920654296875" w:line="240" w:lineRule="auto"/>
        <w:ind w:left="5.25184631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7034301757812"/>
          <w:szCs w:val="22.257034301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3057746887207"/>
          <w:szCs w:val="22.23057746887207"/>
          <w:u w:val="none"/>
          <w:shd w:fill="auto" w:val="clear"/>
          <w:vertAlign w:val="baseline"/>
          <w:rtl w:val="0"/>
        </w:rPr>
        <w:t xml:space="preserve">5.......................................................................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7034301757812"/>
          <w:szCs w:val="22.257034301757812"/>
          <w:u w:val="none"/>
          <w:shd w:fill="auto" w:val="clear"/>
          <w:vertAlign w:val="baseline"/>
          <w:rtl w:val="0"/>
        </w:rPr>
        <w:t xml:space="preserve">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90161132812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12.550582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  <w:rtl w:val="0"/>
        </w:rPr>
        <w:t xml:space="preserve">LETTERS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58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183349609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96258544921875" w:line="240" w:lineRule="auto"/>
        <w:ind w:left="0.225372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  <w:rtl w:val="0"/>
        </w:rPr>
        <w:t xml:space="preserve">The Office of the Trade Marks Registry at 6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444580078125" w:line="227.51320838928223" w:lineRule="auto"/>
        <w:ind w:left="5.08087158203125" w:right="285.325927734375" w:firstLine="14.72686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052963256836"/>
          <w:szCs w:val="20.914052963256836"/>
          <w:u w:val="none"/>
          <w:shd w:fill="auto" w:val="clear"/>
          <w:vertAlign w:val="baseline"/>
          <w:rtl w:val="0"/>
        </w:rPr>
        <w:t xml:space="preserve">1. State full name, address and nationality. An address for service in India should be stated 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7207412719727"/>
          <w:szCs w:val="20.737207412719727"/>
          <w:u w:val="none"/>
          <w:shd w:fill="auto" w:val="clear"/>
          <w:vertAlign w:val="baseline"/>
          <w:rtl w:val="0"/>
        </w:rPr>
        <w:t xml:space="preserve">applicant has no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business or of residence in India. (See rule 18).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107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2. Strike out that which is not applicable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51611328125" w:line="240" w:lineRule="auto"/>
        <w:ind w:left="4.795837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  <w:rtl w:val="0"/>
        </w:rPr>
        <w:t xml:space="preserve">3. Strike out word not applicable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9794921875" w:line="224.86493110656738" w:lineRule="auto"/>
        <w:ind w:left="11.715316772460938" w:right="206.356201171875" w:hanging="8.96514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4. Specify any of the grounds set forth in section 68 or clauses(a) to (d) of section 77, as the 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may be.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23583984375" w:line="240" w:lineRule="auto"/>
        <w:ind w:left="4.31282043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5. Signature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6162109375" w:line="240" w:lineRule="auto"/>
        <w:ind w:left="5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  <w:rtl w:val="0"/>
        </w:rPr>
        <w:t xml:space="preserve">6. 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84.940185546875" w:top="1390.2392578125" w:left="983.90380859375" w:right="988.698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868839" cy="18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839" cy="18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6.64546359805615pt;height:496.645463598056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