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13" w:rsidRDefault="00A65D1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65D13" w:rsidRDefault="0065501C">
      <w:pPr>
        <w:spacing w:before="30"/>
        <w:ind w:left="3393" w:right="31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Government of India / State Government Department of -------</w:t>
      </w:r>
    </w:p>
    <w:p w:rsidR="00A65D13" w:rsidRDefault="0065501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noProof/>
          <w:sz w:val="24"/>
          <w:szCs w:val="24"/>
          <w:lang w:val="en-IN" w:eastAsia="en-IN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2600"/>
            <wp:effectExtent l="0" t="0" r="0" b="0"/>
            <wp:wrapNone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5D13" w:rsidRDefault="00A65D1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A65D13" w:rsidRDefault="0065501C">
      <w:pPr>
        <w:pStyle w:val="Heading1"/>
        <w:ind w:left="3392" w:right="3107"/>
        <w:jc w:val="center"/>
      </w:pPr>
      <w:r>
        <w:t>Form GST REG-07</w:t>
      </w:r>
    </w:p>
    <w:p w:rsidR="00A65D13" w:rsidRDefault="0065501C">
      <w:pPr>
        <w:tabs>
          <w:tab w:val="left" w:pos="1407"/>
        </w:tabs>
        <w:spacing w:before="134"/>
        <w:ind w:left="285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[See Rule</w:t>
      </w:r>
      <w:r>
        <w:rPr>
          <w:i/>
          <w:sz w:val="21"/>
          <w:szCs w:val="21"/>
        </w:rPr>
        <w:tab/>
        <w:t>]</w:t>
      </w:r>
    </w:p>
    <w:p w:rsidR="00A65D13" w:rsidRDefault="0065501C">
      <w:pPr>
        <w:tabs>
          <w:tab w:val="left" w:pos="8240"/>
        </w:tabs>
        <w:spacing w:before="132"/>
        <w:ind w:left="284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Application for Registration as Tax </w:t>
      </w:r>
      <w:proofErr w:type="spellStart"/>
      <w:r>
        <w:rPr>
          <w:b/>
          <w:sz w:val="21"/>
          <w:szCs w:val="21"/>
        </w:rPr>
        <w:t>Deductor</w:t>
      </w:r>
      <w:proofErr w:type="spellEnd"/>
      <w:r>
        <w:rPr>
          <w:b/>
          <w:sz w:val="21"/>
          <w:szCs w:val="21"/>
        </w:rPr>
        <w:t xml:space="preserve"> or Tax Collector at Source under Section</w:t>
      </w:r>
      <w:r>
        <w:rPr>
          <w:b/>
          <w:sz w:val="21"/>
          <w:szCs w:val="21"/>
        </w:rPr>
        <w:tab/>
        <w:t>of the Goods</w:t>
      </w:r>
    </w:p>
    <w:p w:rsidR="00A65D13" w:rsidRDefault="0065501C">
      <w:pPr>
        <w:spacing w:before="12"/>
        <w:ind w:left="3392" w:right="3107"/>
        <w:jc w:val="center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and</w:t>
      </w:r>
      <w:proofErr w:type="gramEnd"/>
      <w:r>
        <w:rPr>
          <w:b/>
          <w:sz w:val="21"/>
          <w:szCs w:val="21"/>
        </w:rPr>
        <w:t xml:space="preserve"> Service Tax Act, 20--</w:t>
      </w:r>
    </w:p>
    <w:p w:rsidR="00A65D13" w:rsidRDefault="00A65D1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A65D13" w:rsidRDefault="00A65D1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:rsidR="00A65D13" w:rsidRDefault="0065501C">
      <w:pPr>
        <w:ind w:left="3393" w:right="31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 –A</w:t>
      </w:r>
    </w:p>
    <w:p w:rsidR="00A65D13" w:rsidRDefault="00A65D1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9"/>
          <w:szCs w:val="9"/>
        </w:rPr>
      </w:pPr>
    </w:p>
    <w:tbl>
      <w:tblPr>
        <w:tblStyle w:val="a"/>
        <w:tblW w:w="1037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81"/>
        <w:gridCol w:w="451"/>
        <w:gridCol w:w="807"/>
        <w:gridCol w:w="726"/>
        <w:gridCol w:w="630"/>
        <w:gridCol w:w="448"/>
        <w:gridCol w:w="722"/>
        <w:gridCol w:w="636"/>
        <w:gridCol w:w="540"/>
        <w:gridCol w:w="455"/>
        <w:gridCol w:w="1443"/>
      </w:tblGrid>
      <w:tr w:rsidR="00A65D13">
        <w:trPr>
          <w:trHeight w:val="507"/>
        </w:trPr>
        <w:tc>
          <w:tcPr>
            <w:tcW w:w="635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right="253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841" w:type="dxa"/>
            <w:gridSpan w:val="9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Legal Name of the Tax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Deductor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>/ Tax Collector( As mentioned in PAN/ TAN)</w:t>
            </w:r>
          </w:p>
        </w:tc>
        <w:tc>
          <w:tcPr>
            <w:tcW w:w="1898" w:type="dxa"/>
            <w:gridSpan w:val="2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508"/>
        </w:trPr>
        <w:tc>
          <w:tcPr>
            <w:tcW w:w="635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right="195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2A</w:t>
            </w:r>
          </w:p>
        </w:tc>
        <w:tc>
          <w:tcPr>
            <w:tcW w:w="7841" w:type="dxa"/>
            <w:gridSpan w:val="9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2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PAN </w:t>
            </w:r>
            <w:r>
              <w:rPr>
                <w:color w:val="000000"/>
                <w:sz w:val="21"/>
                <w:szCs w:val="21"/>
              </w:rPr>
              <w:t>(Enter PAN of the Business; PAN of Individual in case of Proprietorship concern)</w:t>
            </w:r>
          </w:p>
        </w:tc>
        <w:tc>
          <w:tcPr>
            <w:tcW w:w="1898" w:type="dxa"/>
            <w:gridSpan w:val="2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508"/>
        </w:trPr>
        <w:tc>
          <w:tcPr>
            <w:tcW w:w="635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right="199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2B</w:t>
            </w:r>
          </w:p>
        </w:tc>
        <w:tc>
          <w:tcPr>
            <w:tcW w:w="7841" w:type="dxa"/>
            <w:gridSpan w:val="9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2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TAN </w:t>
            </w:r>
            <w:r>
              <w:rPr>
                <w:color w:val="000000"/>
                <w:sz w:val="21"/>
                <w:szCs w:val="21"/>
              </w:rPr>
              <w:t>(Enter TAN taken for place of business)</w:t>
            </w:r>
          </w:p>
        </w:tc>
        <w:tc>
          <w:tcPr>
            <w:tcW w:w="1898" w:type="dxa"/>
            <w:gridSpan w:val="2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507"/>
        </w:trPr>
        <w:tc>
          <w:tcPr>
            <w:tcW w:w="635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right="20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2C</w:t>
            </w:r>
          </w:p>
        </w:tc>
        <w:tc>
          <w:tcPr>
            <w:tcW w:w="7841" w:type="dxa"/>
            <w:gridSpan w:val="9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Email Address</w:t>
            </w:r>
          </w:p>
        </w:tc>
        <w:tc>
          <w:tcPr>
            <w:tcW w:w="1898" w:type="dxa"/>
            <w:gridSpan w:val="2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513"/>
        </w:trPr>
        <w:tc>
          <w:tcPr>
            <w:tcW w:w="635" w:type="dxa"/>
            <w:tcBorders>
              <w:bottom w:val="single" w:sz="8" w:space="0" w:color="000000"/>
            </w:tcBorders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right="192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2D</w:t>
            </w:r>
          </w:p>
        </w:tc>
        <w:tc>
          <w:tcPr>
            <w:tcW w:w="7841" w:type="dxa"/>
            <w:gridSpan w:val="9"/>
            <w:tcBorders>
              <w:bottom w:val="single" w:sz="8" w:space="0" w:color="000000"/>
            </w:tcBorders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Mobile Number</w:t>
            </w:r>
          </w:p>
        </w:tc>
        <w:tc>
          <w:tcPr>
            <w:tcW w:w="1898" w:type="dxa"/>
            <w:gridSpan w:val="2"/>
            <w:tcBorders>
              <w:bottom w:val="single" w:sz="8" w:space="0" w:color="000000"/>
            </w:tcBorders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479"/>
        </w:trPr>
        <w:tc>
          <w:tcPr>
            <w:tcW w:w="10374" w:type="dxa"/>
            <w:gridSpan w:val="12"/>
            <w:tcBorders>
              <w:top w:val="single" w:sz="8" w:space="0" w:color="000000"/>
            </w:tcBorders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9"/>
              <w:rPr>
                <w:i/>
                <w:color w:val="000000"/>
                <w:sz w:val="19"/>
                <w:szCs w:val="19"/>
              </w:rPr>
            </w:pPr>
            <w:r>
              <w:rPr>
                <w:b/>
                <w:i/>
                <w:color w:val="000000"/>
                <w:sz w:val="19"/>
                <w:szCs w:val="19"/>
              </w:rPr>
              <w:t xml:space="preserve">Note </w:t>
            </w:r>
            <w:r>
              <w:rPr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i/>
                <w:color w:val="000000"/>
                <w:sz w:val="19"/>
                <w:szCs w:val="19"/>
              </w:rPr>
              <w:t>Information submitted at Sr. No. 1 to 2D above is subject to online verification before proceeding to fill up Part-B.</w:t>
            </w:r>
          </w:p>
        </w:tc>
      </w:tr>
      <w:tr w:rsidR="00A65D13">
        <w:trPr>
          <w:trHeight w:val="508"/>
        </w:trPr>
        <w:tc>
          <w:tcPr>
            <w:tcW w:w="10374" w:type="dxa"/>
            <w:gridSpan w:val="12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4829" w:right="4836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>Part –B</w:t>
            </w:r>
          </w:p>
        </w:tc>
      </w:tr>
      <w:tr w:rsidR="00A65D13">
        <w:trPr>
          <w:trHeight w:val="507"/>
        </w:trPr>
        <w:tc>
          <w:tcPr>
            <w:tcW w:w="635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5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3332" w:type="dxa"/>
            <w:gridSpan w:val="2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2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Trade Name </w:t>
            </w:r>
            <w:r>
              <w:rPr>
                <w:color w:val="000000"/>
                <w:sz w:val="21"/>
                <w:szCs w:val="21"/>
              </w:rPr>
              <w:t>(optional)</w:t>
            </w:r>
          </w:p>
        </w:tc>
        <w:tc>
          <w:tcPr>
            <w:tcW w:w="6407" w:type="dxa"/>
            <w:gridSpan w:val="9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508"/>
        </w:trPr>
        <w:tc>
          <w:tcPr>
            <w:tcW w:w="635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9739" w:type="dxa"/>
            <w:gridSpan w:val="11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2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Constitution of Business </w:t>
            </w:r>
            <w:r>
              <w:rPr>
                <w:color w:val="000000"/>
                <w:sz w:val="21"/>
                <w:szCs w:val="21"/>
              </w:rPr>
              <w:t>(Please Select the Appropriate)</w:t>
            </w:r>
          </w:p>
        </w:tc>
      </w:tr>
      <w:tr w:rsidR="00A65D13">
        <w:trPr>
          <w:trHeight w:val="508"/>
        </w:trPr>
        <w:tc>
          <w:tcPr>
            <w:tcW w:w="635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881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Name of the State</w:t>
            </w:r>
          </w:p>
        </w:tc>
        <w:tc>
          <w:tcPr>
            <w:tcW w:w="2614" w:type="dxa"/>
            <w:gridSpan w:val="4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102"/>
              <w:rPr>
                <w:rFonts w:ascii="Cambria Math" w:eastAsia="Cambria Math" w:hAnsi="Cambria Math" w:cs="Cambria Math"/>
                <w:color w:val="000000"/>
                <w:sz w:val="21"/>
                <w:szCs w:val="21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1"/>
                <w:szCs w:val="21"/>
              </w:rPr>
              <w:t>⏏</w:t>
            </w:r>
          </w:p>
        </w:tc>
        <w:tc>
          <w:tcPr>
            <w:tcW w:w="2801" w:type="dxa"/>
            <w:gridSpan w:val="5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District</w:t>
            </w:r>
          </w:p>
        </w:tc>
        <w:tc>
          <w:tcPr>
            <w:tcW w:w="1443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87"/>
              <w:rPr>
                <w:rFonts w:ascii="Cambria Math" w:eastAsia="Cambria Math" w:hAnsi="Cambria Math" w:cs="Cambria Math"/>
                <w:color w:val="000000"/>
                <w:sz w:val="21"/>
                <w:szCs w:val="21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1"/>
                <w:szCs w:val="21"/>
              </w:rPr>
              <w:t>⏏</w:t>
            </w:r>
          </w:p>
        </w:tc>
      </w:tr>
      <w:tr w:rsidR="00A65D13">
        <w:trPr>
          <w:trHeight w:val="777"/>
        </w:trPr>
        <w:tc>
          <w:tcPr>
            <w:tcW w:w="635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881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line="252" w:lineRule="auto"/>
              <w:ind w:left="102" w:right="301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Sector, Circle, Ward, etc. as applicable</w:t>
            </w:r>
          </w:p>
        </w:tc>
        <w:tc>
          <w:tcPr>
            <w:tcW w:w="6858" w:type="dxa"/>
            <w:gridSpan w:val="10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34"/>
                <w:szCs w:val="34"/>
              </w:rPr>
            </w:pPr>
          </w:p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Cambria Math" w:eastAsia="Cambria Math" w:hAnsi="Cambria Math" w:cs="Cambria Math"/>
                <w:color w:val="000000"/>
                <w:sz w:val="21"/>
                <w:szCs w:val="21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1"/>
                <w:szCs w:val="21"/>
              </w:rPr>
              <w:t>⏏</w:t>
            </w:r>
          </w:p>
        </w:tc>
      </w:tr>
      <w:tr w:rsidR="00A65D13">
        <w:trPr>
          <w:trHeight w:val="507"/>
        </w:trPr>
        <w:tc>
          <w:tcPr>
            <w:tcW w:w="635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881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Center Jurisdiction</w:t>
            </w:r>
          </w:p>
        </w:tc>
        <w:tc>
          <w:tcPr>
            <w:tcW w:w="6858" w:type="dxa"/>
            <w:gridSpan w:val="10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102"/>
              <w:rPr>
                <w:rFonts w:ascii="Cambria Math" w:eastAsia="Cambria Math" w:hAnsi="Cambria Math" w:cs="Cambria Math"/>
                <w:color w:val="000000"/>
                <w:sz w:val="21"/>
                <w:szCs w:val="21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1"/>
                <w:szCs w:val="21"/>
              </w:rPr>
              <w:t>⏏</w:t>
            </w:r>
          </w:p>
        </w:tc>
      </w:tr>
      <w:tr w:rsidR="00A65D13">
        <w:trPr>
          <w:trHeight w:val="522"/>
        </w:trPr>
        <w:tc>
          <w:tcPr>
            <w:tcW w:w="635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5943" w:type="dxa"/>
            <w:gridSpan w:val="6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Type of registration</w:t>
            </w:r>
          </w:p>
        </w:tc>
        <w:tc>
          <w:tcPr>
            <w:tcW w:w="3796" w:type="dxa"/>
            <w:gridSpan w:val="5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1"/>
              </w:tabs>
              <w:spacing w:before="125"/>
              <w:ind w:left="29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Tax </w:t>
            </w:r>
            <w:proofErr w:type="spellStart"/>
            <w:r>
              <w:rPr>
                <w:color w:val="000000"/>
                <w:sz w:val="21"/>
                <w:szCs w:val="21"/>
              </w:rPr>
              <w:t>Deductor</w:t>
            </w:r>
            <w:proofErr w:type="spellEnd"/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noProof/>
                <w:color w:val="000000"/>
                <w:sz w:val="21"/>
                <w:szCs w:val="21"/>
                <w:lang w:val="en-IN" w:eastAsia="en-IN"/>
              </w:rPr>
              <w:drawing>
                <wp:inline distT="0" distB="0" distL="0" distR="0">
                  <wp:extent cx="133602" cy="139952"/>
                  <wp:effectExtent l="0" t="0" r="0" b="0"/>
                  <wp:docPr id="2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2" cy="1399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1"/>
                <w:szCs w:val="21"/>
              </w:rPr>
              <w:t xml:space="preserve">Tax Collector </w:t>
            </w:r>
            <w:r>
              <w:rPr>
                <w:noProof/>
                <w:color w:val="000000"/>
                <w:sz w:val="35"/>
                <w:szCs w:val="35"/>
                <w:vertAlign w:val="subscript"/>
                <w:lang w:val="en-IN" w:eastAsia="en-IN"/>
              </w:rPr>
              <w:drawing>
                <wp:inline distT="0" distB="0" distL="0" distR="0">
                  <wp:extent cx="133602" cy="139952"/>
                  <wp:effectExtent l="0" t="0" r="0" b="0"/>
                  <wp:docPr id="2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2" cy="1399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D13">
        <w:trPr>
          <w:trHeight w:val="508"/>
        </w:trPr>
        <w:tc>
          <w:tcPr>
            <w:tcW w:w="635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5943" w:type="dxa"/>
            <w:gridSpan w:val="6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Type of Government (For Government departments only)</w:t>
            </w:r>
          </w:p>
        </w:tc>
        <w:tc>
          <w:tcPr>
            <w:tcW w:w="3796" w:type="dxa"/>
            <w:gridSpan w:val="5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6"/>
                <w:tab w:val="left" w:pos="2453"/>
              </w:tabs>
              <w:spacing w:before="115"/>
              <w:ind w:left="34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State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noProof/>
                <w:color w:val="000000"/>
                <w:sz w:val="21"/>
                <w:szCs w:val="21"/>
                <w:lang w:val="en-IN" w:eastAsia="en-IN"/>
              </w:rPr>
              <w:drawing>
                <wp:inline distT="0" distB="0" distL="0" distR="0">
                  <wp:extent cx="133602" cy="139952"/>
                  <wp:effectExtent l="0" t="0" r="0" b="0"/>
                  <wp:docPr id="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2" cy="1399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</w:t>
            </w:r>
            <w:r>
              <w:rPr>
                <w:color w:val="000000"/>
                <w:sz w:val="21"/>
                <w:szCs w:val="21"/>
              </w:rPr>
              <w:t>Center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noProof/>
                <w:color w:val="000000"/>
                <w:sz w:val="21"/>
                <w:szCs w:val="21"/>
                <w:lang w:val="en-IN" w:eastAsia="en-IN"/>
              </w:rPr>
              <w:drawing>
                <wp:inline distT="0" distB="0" distL="0" distR="0">
                  <wp:extent cx="130427" cy="142492"/>
                  <wp:effectExtent l="0" t="0" r="0" b="0"/>
                  <wp:docPr id="2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7" cy="142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D13">
        <w:trPr>
          <w:trHeight w:val="508"/>
        </w:trPr>
        <w:tc>
          <w:tcPr>
            <w:tcW w:w="635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943" w:type="dxa"/>
            <w:gridSpan w:val="6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Address of Principal place of business</w:t>
            </w:r>
          </w:p>
        </w:tc>
        <w:tc>
          <w:tcPr>
            <w:tcW w:w="3796" w:type="dxa"/>
            <w:gridSpan w:val="5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507"/>
        </w:trPr>
        <w:tc>
          <w:tcPr>
            <w:tcW w:w="5500" w:type="dxa"/>
            <w:gridSpan w:val="5"/>
            <w:tcBorders>
              <w:right w:val="single" w:sz="8" w:space="0" w:color="000000"/>
            </w:tcBorders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Building No./Flat No.</w:t>
            </w:r>
          </w:p>
        </w:tc>
        <w:tc>
          <w:tcPr>
            <w:tcW w:w="4874" w:type="dxa"/>
            <w:gridSpan w:val="7"/>
            <w:tcBorders>
              <w:left w:val="single" w:sz="8" w:space="0" w:color="000000"/>
            </w:tcBorders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Floor No.</w:t>
            </w:r>
          </w:p>
        </w:tc>
      </w:tr>
      <w:tr w:rsidR="00A65D13">
        <w:trPr>
          <w:trHeight w:val="508"/>
        </w:trPr>
        <w:tc>
          <w:tcPr>
            <w:tcW w:w="5500" w:type="dxa"/>
            <w:gridSpan w:val="5"/>
            <w:tcBorders>
              <w:right w:val="single" w:sz="8" w:space="0" w:color="000000"/>
            </w:tcBorders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Name of the Premises/Building</w:t>
            </w:r>
          </w:p>
        </w:tc>
        <w:tc>
          <w:tcPr>
            <w:tcW w:w="4874" w:type="dxa"/>
            <w:gridSpan w:val="7"/>
            <w:tcBorders>
              <w:left w:val="single" w:sz="8" w:space="0" w:color="000000"/>
            </w:tcBorders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Road/Street</w:t>
            </w:r>
          </w:p>
        </w:tc>
      </w:tr>
      <w:tr w:rsidR="00A65D13">
        <w:trPr>
          <w:trHeight w:val="508"/>
        </w:trPr>
        <w:tc>
          <w:tcPr>
            <w:tcW w:w="5500" w:type="dxa"/>
            <w:gridSpan w:val="5"/>
            <w:tcBorders>
              <w:right w:val="single" w:sz="8" w:space="0" w:color="000000"/>
            </w:tcBorders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Locality/Village</w:t>
            </w:r>
          </w:p>
        </w:tc>
        <w:tc>
          <w:tcPr>
            <w:tcW w:w="4874" w:type="dxa"/>
            <w:gridSpan w:val="7"/>
            <w:tcBorders>
              <w:left w:val="single" w:sz="8" w:space="0" w:color="000000"/>
            </w:tcBorders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City/District</w:t>
            </w:r>
          </w:p>
        </w:tc>
      </w:tr>
      <w:tr w:rsidR="00A65D13">
        <w:trPr>
          <w:trHeight w:val="507"/>
        </w:trPr>
        <w:tc>
          <w:tcPr>
            <w:tcW w:w="5500" w:type="dxa"/>
            <w:gridSpan w:val="5"/>
            <w:tcBorders>
              <w:right w:val="single" w:sz="8" w:space="0" w:color="000000"/>
            </w:tcBorders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State</w:t>
            </w:r>
          </w:p>
        </w:tc>
        <w:tc>
          <w:tcPr>
            <w:tcW w:w="4874" w:type="dxa"/>
            <w:gridSpan w:val="7"/>
            <w:tcBorders>
              <w:left w:val="single" w:sz="8" w:space="0" w:color="000000"/>
            </w:tcBorders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92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PIN Code</w:t>
            </w:r>
          </w:p>
        </w:tc>
      </w:tr>
      <w:tr w:rsidR="00A65D13">
        <w:trPr>
          <w:trHeight w:val="508"/>
        </w:trPr>
        <w:tc>
          <w:tcPr>
            <w:tcW w:w="10374" w:type="dxa"/>
            <w:gridSpan w:val="12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9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lastRenderedPageBreak/>
              <w:t>Contact Information</w:t>
            </w:r>
          </w:p>
        </w:tc>
      </w:tr>
      <w:tr w:rsidR="00A65D13">
        <w:trPr>
          <w:trHeight w:val="508"/>
        </w:trPr>
        <w:tc>
          <w:tcPr>
            <w:tcW w:w="4774" w:type="dxa"/>
            <w:gridSpan w:val="4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Office Email Address</w:t>
            </w:r>
          </w:p>
        </w:tc>
        <w:tc>
          <w:tcPr>
            <w:tcW w:w="2526" w:type="dxa"/>
            <w:gridSpan w:val="4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Office Telephone number</w:t>
            </w:r>
          </w:p>
        </w:tc>
        <w:tc>
          <w:tcPr>
            <w:tcW w:w="636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STD</w:t>
            </w:r>
          </w:p>
        </w:tc>
        <w:tc>
          <w:tcPr>
            <w:tcW w:w="2438" w:type="dxa"/>
            <w:gridSpan w:val="3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65D13" w:rsidRDefault="0065501C">
      <w:pPr>
        <w:rPr>
          <w:rFonts w:ascii="Times New Roman" w:eastAsia="Times New Roman" w:hAnsi="Times New Roman" w:cs="Times New Roman"/>
          <w:sz w:val="20"/>
          <w:szCs w:val="20"/>
        </w:rPr>
        <w:sectPr w:rsidR="00A65D13">
          <w:headerReference w:type="default" r:id="rId13"/>
          <w:footerReference w:type="default" r:id="rId14"/>
          <w:pgSz w:w="11910" w:h="16840"/>
          <w:pgMar w:top="660" w:right="620" w:bottom="1100" w:left="700" w:header="1440" w:footer="9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posOffset>2578100</wp:posOffset>
            </wp:positionV>
            <wp:extent cx="5943600" cy="5942600"/>
            <wp:effectExtent l="0" t="0" r="0" b="0"/>
            <wp:wrapNone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5D13" w:rsidRDefault="0065501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3"/>
          <w:szCs w:val="3"/>
        </w:rPr>
      </w:pPr>
      <w:r>
        <w:rPr>
          <w:noProof/>
          <w:sz w:val="21"/>
          <w:szCs w:val="21"/>
          <w:lang w:val="en-IN" w:eastAsia="en-IN"/>
        </w:rPr>
        <w:lastRenderedPageBreak/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2600"/>
            <wp:effectExtent l="0" t="0" r="0" b="0"/>
            <wp:wrapNone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1"/>
          <w:szCs w:val="21"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1" hidden="0" allowOverlap="1">
                <wp:simplePos x="0" y="0"/>
                <wp:positionH relativeFrom="page">
                  <wp:posOffset>4854893</wp:posOffset>
                </wp:positionH>
                <wp:positionV relativeFrom="page">
                  <wp:posOffset>1550987</wp:posOffset>
                </wp:positionV>
                <wp:extent cx="149225" cy="12509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6150" y="3722215"/>
                          <a:ext cx="13970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65D13" w:rsidRDefault="00A65D1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4854893</wp:posOffset>
                </wp:positionH>
                <wp:positionV relativeFrom="page">
                  <wp:posOffset>1550987</wp:posOffset>
                </wp:positionV>
                <wp:extent cx="149225" cy="125095"/>
                <wp:effectExtent b="0" l="0" r="0" t="0"/>
                <wp:wrapNone/>
                <wp:docPr id="1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" cy="125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1"/>
          <w:szCs w:val="21"/>
          <w:lang w:val="en-IN" w:eastAsia="en-IN"/>
        </w:rPr>
        <mc:AlternateContent>
          <mc:Choice Requires="wpg">
            <w:drawing>
              <wp:anchor distT="0" distB="0" distL="114300" distR="114300" simplePos="0" relativeHeight="251662336" behindDoc="1" locked="0" layoutInCell="1" hidden="0" allowOverlap="1">
                <wp:simplePos x="0" y="0"/>
                <wp:positionH relativeFrom="page">
                  <wp:posOffset>5833428</wp:posOffset>
                </wp:positionH>
                <wp:positionV relativeFrom="page">
                  <wp:posOffset>1520507</wp:posOffset>
                </wp:positionV>
                <wp:extent cx="149225" cy="125095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6150" y="3722215"/>
                          <a:ext cx="13970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65D13" w:rsidRDefault="00A65D1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5833428</wp:posOffset>
                </wp:positionH>
                <wp:positionV relativeFrom="page">
                  <wp:posOffset>1520507</wp:posOffset>
                </wp:positionV>
                <wp:extent cx="149225" cy="125095"/>
                <wp:effectExtent b="0" l="0" r="0" t="0"/>
                <wp:wrapNone/>
                <wp:docPr id="1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225" cy="125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038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1441"/>
        <w:gridCol w:w="177"/>
        <w:gridCol w:w="1892"/>
        <w:gridCol w:w="630"/>
        <w:gridCol w:w="185"/>
        <w:gridCol w:w="226"/>
        <w:gridCol w:w="1034"/>
        <w:gridCol w:w="362"/>
        <w:gridCol w:w="722"/>
        <w:gridCol w:w="477"/>
        <w:gridCol w:w="160"/>
        <w:gridCol w:w="272"/>
        <w:gridCol w:w="92"/>
        <w:gridCol w:w="344"/>
        <w:gridCol w:w="434"/>
        <w:gridCol w:w="434"/>
        <w:gridCol w:w="434"/>
        <w:gridCol w:w="434"/>
      </w:tblGrid>
      <w:tr w:rsidR="00A65D13">
        <w:trPr>
          <w:trHeight w:val="508"/>
        </w:trPr>
        <w:tc>
          <w:tcPr>
            <w:tcW w:w="4775" w:type="dxa"/>
            <w:gridSpan w:val="5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Mobile Number</w:t>
            </w:r>
          </w:p>
        </w:tc>
        <w:tc>
          <w:tcPr>
            <w:tcW w:w="2529" w:type="dxa"/>
            <w:gridSpan w:val="5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Office Fax Number</w:t>
            </w:r>
          </w:p>
        </w:tc>
        <w:tc>
          <w:tcPr>
            <w:tcW w:w="637" w:type="dxa"/>
            <w:gridSpan w:val="2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STD</w:t>
            </w:r>
          </w:p>
        </w:tc>
        <w:tc>
          <w:tcPr>
            <w:tcW w:w="2444" w:type="dxa"/>
            <w:gridSpan w:val="7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507"/>
        </w:trPr>
        <w:tc>
          <w:tcPr>
            <w:tcW w:w="635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9750" w:type="dxa"/>
            <w:gridSpan w:val="18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Nature of possession of premises</w:t>
            </w:r>
          </w:p>
        </w:tc>
      </w:tr>
      <w:tr w:rsidR="00A65D13">
        <w:trPr>
          <w:trHeight w:val="508"/>
        </w:trPr>
        <w:tc>
          <w:tcPr>
            <w:tcW w:w="2076" w:type="dxa"/>
            <w:gridSpan w:val="2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815" w:right="8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Own</w:t>
            </w:r>
          </w:p>
        </w:tc>
        <w:tc>
          <w:tcPr>
            <w:tcW w:w="2069" w:type="dxa"/>
            <w:gridSpan w:val="2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714" w:right="71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Leased</w:t>
            </w:r>
          </w:p>
        </w:tc>
        <w:tc>
          <w:tcPr>
            <w:tcW w:w="2075" w:type="dxa"/>
            <w:gridSpan w:val="4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704" w:right="70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Rented</w:t>
            </w:r>
          </w:p>
        </w:tc>
        <w:tc>
          <w:tcPr>
            <w:tcW w:w="2085" w:type="dxa"/>
            <w:gridSpan w:val="6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65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Consent</w:t>
            </w:r>
          </w:p>
        </w:tc>
        <w:tc>
          <w:tcPr>
            <w:tcW w:w="2080" w:type="dxa"/>
            <w:gridSpan w:val="5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696" w:right="737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Shared</w:t>
            </w:r>
          </w:p>
        </w:tc>
      </w:tr>
      <w:tr w:rsidR="00A65D13">
        <w:trPr>
          <w:trHeight w:val="777"/>
        </w:trPr>
        <w:tc>
          <w:tcPr>
            <w:tcW w:w="635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5947" w:type="dxa"/>
            <w:gridSpan w:val="8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52" w:lineRule="auto"/>
              <w:ind w:left="102" w:right="49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Have you obtained any other registrations under GST in the same State?</w:t>
            </w:r>
          </w:p>
        </w:tc>
        <w:tc>
          <w:tcPr>
            <w:tcW w:w="3803" w:type="dxa"/>
            <w:gridSpan w:val="10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4"/>
              </w:tabs>
              <w:spacing w:before="125"/>
              <w:ind w:left="8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Yes</w:t>
            </w:r>
            <w:r>
              <w:rPr>
                <w:color w:val="000000"/>
                <w:sz w:val="21"/>
                <w:szCs w:val="21"/>
              </w:rPr>
              <w:tab/>
              <w:t>No</w:t>
            </w:r>
          </w:p>
        </w:tc>
      </w:tr>
      <w:tr w:rsidR="00A65D13">
        <w:trPr>
          <w:trHeight w:val="508"/>
        </w:trPr>
        <w:tc>
          <w:tcPr>
            <w:tcW w:w="635" w:type="dxa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7" w:type="dxa"/>
            <w:gridSpan w:val="8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If Yes, mention GSTIN</w:t>
            </w:r>
          </w:p>
        </w:tc>
        <w:tc>
          <w:tcPr>
            <w:tcW w:w="3803" w:type="dxa"/>
            <w:gridSpan w:val="10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507"/>
        </w:trPr>
        <w:tc>
          <w:tcPr>
            <w:tcW w:w="635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5947" w:type="dxa"/>
            <w:gridSpan w:val="8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IEC (Importer Exporter Code), if applicable</w:t>
            </w:r>
          </w:p>
        </w:tc>
        <w:tc>
          <w:tcPr>
            <w:tcW w:w="3803" w:type="dxa"/>
            <w:gridSpan w:val="10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508"/>
        </w:trPr>
        <w:tc>
          <w:tcPr>
            <w:tcW w:w="635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9750" w:type="dxa"/>
            <w:gridSpan w:val="18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Details of DDO (Drawing and Disbursing Officer) / Person responsible for deducting tax/collecting tax</w:t>
            </w:r>
          </w:p>
        </w:tc>
      </w:tr>
      <w:tr w:rsidR="00A65D13">
        <w:trPr>
          <w:trHeight w:val="508"/>
        </w:trPr>
        <w:tc>
          <w:tcPr>
            <w:tcW w:w="2253" w:type="dxa"/>
            <w:gridSpan w:val="3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9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Particulars</w:t>
            </w:r>
          </w:p>
        </w:tc>
        <w:tc>
          <w:tcPr>
            <w:tcW w:w="2707" w:type="dxa"/>
            <w:gridSpan w:val="3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1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First Name</w:t>
            </w:r>
          </w:p>
        </w:tc>
        <w:tc>
          <w:tcPr>
            <w:tcW w:w="2344" w:type="dxa"/>
            <w:gridSpan w:val="4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98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Middle Name</w:t>
            </w:r>
          </w:p>
        </w:tc>
        <w:tc>
          <w:tcPr>
            <w:tcW w:w="3081" w:type="dxa"/>
            <w:gridSpan w:val="9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90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Surname</w:t>
            </w:r>
          </w:p>
        </w:tc>
      </w:tr>
      <w:tr w:rsidR="00A65D13">
        <w:trPr>
          <w:trHeight w:val="507"/>
        </w:trPr>
        <w:tc>
          <w:tcPr>
            <w:tcW w:w="2253" w:type="dxa"/>
            <w:gridSpan w:val="3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Name</w:t>
            </w:r>
          </w:p>
        </w:tc>
        <w:tc>
          <w:tcPr>
            <w:tcW w:w="2707" w:type="dxa"/>
            <w:gridSpan w:val="3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4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9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637"/>
        </w:trPr>
        <w:tc>
          <w:tcPr>
            <w:tcW w:w="2253" w:type="dxa"/>
            <w:gridSpan w:val="3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Name of Father</w:t>
            </w:r>
          </w:p>
        </w:tc>
        <w:tc>
          <w:tcPr>
            <w:tcW w:w="2707" w:type="dxa"/>
            <w:gridSpan w:val="3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4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gridSpan w:val="9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638"/>
        </w:trPr>
        <w:tc>
          <w:tcPr>
            <w:tcW w:w="2253" w:type="dxa"/>
            <w:gridSpan w:val="3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Date of Birth</w:t>
            </w:r>
          </w:p>
        </w:tc>
        <w:tc>
          <w:tcPr>
            <w:tcW w:w="2707" w:type="dxa"/>
            <w:gridSpan w:val="3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DD/MM/YYYY</w:t>
            </w:r>
          </w:p>
        </w:tc>
        <w:tc>
          <w:tcPr>
            <w:tcW w:w="2344" w:type="dxa"/>
            <w:gridSpan w:val="4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Gender</w:t>
            </w:r>
          </w:p>
        </w:tc>
        <w:tc>
          <w:tcPr>
            <w:tcW w:w="3081" w:type="dxa"/>
            <w:gridSpan w:val="9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&lt;Male, Female, Other&gt;</w:t>
            </w:r>
          </w:p>
        </w:tc>
      </w:tr>
      <w:tr w:rsidR="00A65D13">
        <w:trPr>
          <w:trHeight w:val="637"/>
        </w:trPr>
        <w:tc>
          <w:tcPr>
            <w:tcW w:w="2253" w:type="dxa"/>
            <w:gridSpan w:val="3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Mobile Number</w:t>
            </w:r>
          </w:p>
        </w:tc>
        <w:tc>
          <w:tcPr>
            <w:tcW w:w="2707" w:type="dxa"/>
            <w:gridSpan w:val="3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4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Email address</w:t>
            </w:r>
          </w:p>
        </w:tc>
        <w:tc>
          <w:tcPr>
            <w:tcW w:w="3081" w:type="dxa"/>
            <w:gridSpan w:val="9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777"/>
        </w:trPr>
        <w:tc>
          <w:tcPr>
            <w:tcW w:w="2253" w:type="dxa"/>
            <w:gridSpan w:val="3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52" w:lineRule="auto"/>
              <w:ind w:left="109" w:right="38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Telephone No. with STD</w:t>
            </w:r>
          </w:p>
        </w:tc>
        <w:tc>
          <w:tcPr>
            <w:tcW w:w="8132" w:type="dxa"/>
            <w:gridSpan w:val="16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777"/>
        </w:trPr>
        <w:tc>
          <w:tcPr>
            <w:tcW w:w="2253" w:type="dxa"/>
            <w:gridSpan w:val="3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Designation /Status</w:t>
            </w:r>
          </w:p>
        </w:tc>
        <w:tc>
          <w:tcPr>
            <w:tcW w:w="2933" w:type="dxa"/>
            <w:gridSpan w:val="4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4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line="249" w:lineRule="auto"/>
              <w:ind w:left="9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Director Identification Number (if any)</w:t>
            </w:r>
          </w:p>
        </w:tc>
        <w:tc>
          <w:tcPr>
            <w:tcW w:w="2604" w:type="dxa"/>
            <w:gridSpan w:val="8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637"/>
        </w:trPr>
        <w:tc>
          <w:tcPr>
            <w:tcW w:w="2253" w:type="dxa"/>
            <w:gridSpan w:val="3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PAN</w:t>
            </w:r>
          </w:p>
        </w:tc>
        <w:tc>
          <w:tcPr>
            <w:tcW w:w="2933" w:type="dxa"/>
            <w:gridSpan w:val="4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4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96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Aadhaar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Number</w:t>
            </w:r>
          </w:p>
        </w:tc>
        <w:tc>
          <w:tcPr>
            <w:tcW w:w="2604" w:type="dxa"/>
            <w:gridSpan w:val="8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777"/>
        </w:trPr>
        <w:tc>
          <w:tcPr>
            <w:tcW w:w="2253" w:type="dxa"/>
            <w:gridSpan w:val="3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line="252" w:lineRule="auto"/>
              <w:ind w:left="109" w:right="42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Are you a citizen of India?</w:t>
            </w:r>
          </w:p>
        </w:tc>
        <w:tc>
          <w:tcPr>
            <w:tcW w:w="2933" w:type="dxa"/>
            <w:gridSpan w:val="4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Yes / No</w:t>
            </w:r>
          </w:p>
        </w:tc>
        <w:tc>
          <w:tcPr>
            <w:tcW w:w="2595" w:type="dxa"/>
            <w:gridSpan w:val="4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line="252" w:lineRule="auto"/>
              <w:ind w:left="9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Passport No. (in case of foreigners)</w:t>
            </w:r>
          </w:p>
        </w:tc>
        <w:tc>
          <w:tcPr>
            <w:tcW w:w="2604" w:type="dxa"/>
            <w:gridSpan w:val="8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637"/>
        </w:trPr>
        <w:tc>
          <w:tcPr>
            <w:tcW w:w="10385" w:type="dxa"/>
            <w:gridSpan w:val="19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Residential Address</w:t>
            </w:r>
          </w:p>
        </w:tc>
      </w:tr>
      <w:tr w:rsidR="00A65D13">
        <w:trPr>
          <w:trHeight w:val="638"/>
        </w:trPr>
        <w:tc>
          <w:tcPr>
            <w:tcW w:w="2253" w:type="dxa"/>
            <w:gridSpan w:val="3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Building No/Flat No</w:t>
            </w:r>
          </w:p>
        </w:tc>
        <w:tc>
          <w:tcPr>
            <w:tcW w:w="2933" w:type="dxa"/>
            <w:gridSpan w:val="4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4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9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Floor No</w:t>
            </w:r>
          </w:p>
        </w:tc>
        <w:tc>
          <w:tcPr>
            <w:tcW w:w="2604" w:type="dxa"/>
            <w:gridSpan w:val="8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777"/>
        </w:trPr>
        <w:tc>
          <w:tcPr>
            <w:tcW w:w="2253" w:type="dxa"/>
            <w:gridSpan w:val="3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line="252" w:lineRule="auto"/>
              <w:ind w:left="109" w:right="57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Name of the Premises/Building</w:t>
            </w:r>
          </w:p>
        </w:tc>
        <w:tc>
          <w:tcPr>
            <w:tcW w:w="2933" w:type="dxa"/>
            <w:gridSpan w:val="4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4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9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Road/Street</w:t>
            </w:r>
          </w:p>
        </w:tc>
        <w:tc>
          <w:tcPr>
            <w:tcW w:w="2604" w:type="dxa"/>
            <w:gridSpan w:val="8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638"/>
        </w:trPr>
        <w:tc>
          <w:tcPr>
            <w:tcW w:w="2253" w:type="dxa"/>
            <w:gridSpan w:val="3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Locality/Village</w:t>
            </w:r>
          </w:p>
        </w:tc>
        <w:tc>
          <w:tcPr>
            <w:tcW w:w="2933" w:type="dxa"/>
            <w:gridSpan w:val="4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4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9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City/District</w:t>
            </w:r>
          </w:p>
        </w:tc>
        <w:tc>
          <w:tcPr>
            <w:tcW w:w="2604" w:type="dxa"/>
            <w:gridSpan w:val="8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638"/>
        </w:trPr>
        <w:tc>
          <w:tcPr>
            <w:tcW w:w="2253" w:type="dxa"/>
            <w:gridSpan w:val="3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State</w:t>
            </w:r>
          </w:p>
        </w:tc>
        <w:tc>
          <w:tcPr>
            <w:tcW w:w="2933" w:type="dxa"/>
            <w:gridSpan w:val="4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4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9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PIN Code</w:t>
            </w:r>
          </w:p>
        </w:tc>
        <w:tc>
          <w:tcPr>
            <w:tcW w:w="432" w:type="dxa"/>
            <w:gridSpan w:val="2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3">
        <w:trPr>
          <w:trHeight w:val="1194"/>
        </w:trPr>
        <w:tc>
          <w:tcPr>
            <w:tcW w:w="635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15.</w:t>
            </w:r>
          </w:p>
        </w:tc>
        <w:tc>
          <w:tcPr>
            <w:tcW w:w="9750" w:type="dxa"/>
            <w:gridSpan w:val="18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Consent</w:t>
            </w:r>
          </w:p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9" w:lineRule="auto"/>
              <w:ind w:left="102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 xml:space="preserve">I on behalf of the holder of </w:t>
            </w:r>
            <w:proofErr w:type="spellStart"/>
            <w:r>
              <w:rPr>
                <w:i/>
                <w:color w:val="000000"/>
                <w:sz w:val="21"/>
                <w:szCs w:val="21"/>
              </w:rPr>
              <w:t>Aadhar</w:t>
            </w:r>
            <w:proofErr w:type="spellEnd"/>
            <w:r>
              <w:rPr>
                <w:i/>
                <w:color w:val="000000"/>
                <w:sz w:val="21"/>
                <w:szCs w:val="21"/>
              </w:rPr>
              <w:t xml:space="preserve"> number &lt;pre-filled based on </w:t>
            </w:r>
            <w:proofErr w:type="spellStart"/>
            <w:r>
              <w:rPr>
                <w:i/>
                <w:color w:val="000000"/>
                <w:sz w:val="21"/>
                <w:szCs w:val="21"/>
              </w:rPr>
              <w:t>Aadhar</w:t>
            </w:r>
            <w:proofErr w:type="spellEnd"/>
            <w:r>
              <w:rPr>
                <w:i/>
                <w:color w:val="000000"/>
                <w:sz w:val="21"/>
                <w:szCs w:val="21"/>
              </w:rPr>
              <w:t xml:space="preserve"> number provided in the form&gt;</w:t>
            </w:r>
            <w:r>
              <w:rPr>
                <w:i/>
                <w:color w:val="000000"/>
                <w:sz w:val="21"/>
                <w:szCs w:val="21"/>
              </w:rPr>
              <w:t xml:space="preserve"> give consent to “Goods and Services Tax Network” to obtain my details from UIDAI for the purpose of</w:t>
            </w:r>
          </w:p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6" w:lineRule="auto"/>
              <w:ind w:left="102"/>
              <w:rPr>
                <w:i/>
                <w:color w:val="000000"/>
                <w:sz w:val="21"/>
                <w:szCs w:val="21"/>
              </w:rPr>
            </w:pPr>
            <w:proofErr w:type="gramStart"/>
            <w:r>
              <w:rPr>
                <w:i/>
                <w:color w:val="000000"/>
                <w:sz w:val="21"/>
                <w:szCs w:val="21"/>
              </w:rPr>
              <w:t>authentication</w:t>
            </w:r>
            <w:proofErr w:type="gramEnd"/>
            <w:r>
              <w:rPr>
                <w:i/>
                <w:color w:val="000000"/>
                <w:sz w:val="21"/>
                <w:szCs w:val="21"/>
              </w:rPr>
              <w:t>. “Goods and Services Tax Network” has informed me that identity information would only</w:t>
            </w:r>
          </w:p>
        </w:tc>
      </w:tr>
    </w:tbl>
    <w:p w:rsidR="00A65D13" w:rsidRDefault="0065501C">
      <w:pPr>
        <w:spacing w:line="246" w:lineRule="auto"/>
        <w:rPr>
          <w:sz w:val="21"/>
          <w:szCs w:val="21"/>
        </w:rPr>
        <w:sectPr w:rsidR="00A65D13">
          <w:headerReference w:type="default" r:id="rId17"/>
          <w:footerReference w:type="default" r:id="rId18"/>
          <w:pgSz w:w="11910" w:h="16840"/>
          <w:pgMar w:top="660" w:right="620" w:bottom="1060" w:left="700" w:header="290" w:footer="870" w:gutter="0"/>
          <w:cols w:space="720"/>
        </w:sectPr>
      </w:pPr>
      <w:r>
        <w:rPr>
          <w:noProof/>
          <w:sz w:val="21"/>
          <w:szCs w:val="21"/>
          <w:lang w:val="en-IN" w:eastAsia="en-IN"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2600"/>
            <wp:effectExtent l="0" t="0" r="0" b="0"/>
            <wp:wrapNone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5D13" w:rsidRDefault="00A65D1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3"/>
          <w:szCs w:val="3"/>
        </w:rPr>
      </w:pPr>
    </w:p>
    <w:tbl>
      <w:tblPr>
        <w:tblStyle w:val="a1"/>
        <w:tblW w:w="1035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9721"/>
      </w:tblGrid>
      <w:tr w:rsidR="00A65D13">
        <w:trPr>
          <w:trHeight w:val="657"/>
        </w:trPr>
        <w:tc>
          <w:tcPr>
            <w:tcW w:w="635" w:type="dxa"/>
          </w:tcPr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21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2" w:lineRule="auto"/>
              <w:ind w:left="102" w:right="97"/>
              <w:rPr>
                <w:i/>
                <w:color w:val="000000"/>
                <w:sz w:val="21"/>
                <w:szCs w:val="21"/>
              </w:rPr>
            </w:pPr>
            <w:proofErr w:type="gramStart"/>
            <w:r>
              <w:rPr>
                <w:i/>
                <w:color w:val="000000"/>
                <w:sz w:val="21"/>
                <w:szCs w:val="21"/>
              </w:rPr>
              <w:t>be</w:t>
            </w:r>
            <w:proofErr w:type="gramEnd"/>
            <w:r>
              <w:rPr>
                <w:i/>
                <w:color w:val="000000"/>
                <w:sz w:val="21"/>
                <w:szCs w:val="21"/>
              </w:rPr>
              <w:t xml:space="preserve"> used for validating identity of the </w:t>
            </w:r>
            <w:proofErr w:type="spellStart"/>
            <w:r>
              <w:rPr>
                <w:i/>
                <w:color w:val="000000"/>
                <w:sz w:val="21"/>
                <w:szCs w:val="21"/>
              </w:rPr>
              <w:t>Aadhar</w:t>
            </w:r>
            <w:proofErr w:type="spellEnd"/>
            <w:r>
              <w:rPr>
                <w:i/>
                <w:color w:val="000000"/>
                <w:sz w:val="21"/>
                <w:szCs w:val="21"/>
              </w:rPr>
              <w:t xml:space="preserve"> holder and will be shared with Central Identities Data Repository only for the purpose of authentication.</w:t>
            </w:r>
          </w:p>
        </w:tc>
      </w:tr>
      <w:tr w:rsidR="00A65D13">
        <w:trPr>
          <w:trHeight w:val="2870"/>
        </w:trPr>
        <w:tc>
          <w:tcPr>
            <w:tcW w:w="635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9"/>
              <w:rPr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anchor distT="114300" distB="114300" distL="114300" distR="114300" simplePos="0" relativeHeight="251666432" behindDoc="0" locked="0" layoutInCell="1" hidden="0" allowOverlap="1" wp14:anchorId="1695B509" wp14:editId="084EC56F">
                  <wp:simplePos x="0" y="0"/>
                  <wp:positionH relativeFrom="margin">
                    <wp:posOffset>381958</wp:posOffset>
                  </wp:positionH>
                  <wp:positionV relativeFrom="margin">
                    <wp:posOffset>1246505</wp:posOffset>
                  </wp:positionV>
                  <wp:extent cx="5943600" cy="5942330"/>
                  <wp:effectExtent l="0" t="0" r="0" b="0"/>
                  <wp:wrapNone/>
                  <wp:docPr id="4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2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1"/>
                <w:szCs w:val="21"/>
              </w:rPr>
              <w:t>16.</w:t>
            </w:r>
          </w:p>
        </w:tc>
        <w:tc>
          <w:tcPr>
            <w:tcW w:w="9721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2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Verification</w:t>
            </w:r>
          </w:p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52" w:lineRule="auto"/>
              <w:ind w:left="102" w:right="97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 xml:space="preserve">I hereby solemnly affirm and declare that the information given herein above is true and correct to the best of </w:t>
            </w:r>
            <w:r>
              <w:rPr>
                <w:i/>
                <w:color w:val="000000"/>
                <w:sz w:val="21"/>
                <w:szCs w:val="21"/>
              </w:rPr>
              <w:t>my knowledge and belief and nothing has been concealed there from</w:t>
            </w:r>
          </w:p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A65D13" w:rsidRDefault="00A65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1"/>
                <w:szCs w:val="21"/>
              </w:rPr>
            </w:pPr>
          </w:p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(Digital Signature/E-Sign)</w:t>
            </w:r>
          </w:p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6"/>
              </w:tabs>
              <w:spacing w:before="132"/>
              <w:ind w:right="109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Place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sz w:val="21"/>
                <w:szCs w:val="21"/>
              </w:rPr>
              <w:t>Name of DDO/ Person responsible for deducting tax/collecting tax</w:t>
            </w:r>
          </w:p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2"/>
              </w:tabs>
              <w:spacing w:before="131"/>
              <w:ind w:right="99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Date</w:t>
            </w:r>
            <w:r>
              <w:rPr>
                <w:color w:val="000000"/>
                <w:sz w:val="21"/>
                <w:szCs w:val="21"/>
              </w:rPr>
              <w:tab/>
              <w:t>Designation</w:t>
            </w:r>
          </w:p>
        </w:tc>
      </w:tr>
    </w:tbl>
    <w:p w:rsidR="00A65D13" w:rsidRDefault="00A65D1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A65D13" w:rsidRDefault="00A65D1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A65D13" w:rsidRDefault="00A65D1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9"/>
          <w:szCs w:val="29"/>
        </w:rPr>
      </w:pPr>
    </w:p>
    <w:p w:rsidR="00A65D13" w:rsidRDefault="0065501C">
      <w:pPr>
        <w:spacing w:before="52"/>
        <w:ind w:left="663"/>
        <w:rPr>
          <w:b/>
          <w:sz w:val="24"/>
          <w:szCs w:val="24"/>
        </w:rPr>
      </w:pPr>
      <w:r>
        <w:rPr>
          <w:b/>
          <w:sz w:val="24"/>
          <w:szCs w:val="24"/>
        </w:rPr>
        <w:t>List of documents to be uploaded as evidence are as follows:-</w:t>
      </w:r>
    </w:p>
    <w:p w:rsidR="00A65D13" w:rsidRDefault="0065501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6204585" cy="2668270"/>
                <wp:effectExtent l="0" t="0" r="0" b="0"/>
                <wp:wrapTopAndBottom distT="0" distB="0"/>
                <wp:docPr id="2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4585" cy="2668270"/>
                          <a:chOff x="2687250" y="2444275"/>
                          <a:chExt cx="6206500" cy="272820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2688208" y="2445865"/>
                            <a:ext cx="6204575" cy="2668250"/>
                            <a:chOff x="0" y="0"/>
                            <a:chExt cx="6204575" cy="2668250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0" y="0"/>
                              <a:ext cx="6204575" cy="266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5D13" w:rsidRDefault="00A65D1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Straight Arrow Connector 33"/>
                          <wps:cNvCnPr/>
                          <wps:spPr>
                            <a:xfrm>
                              <a:off x="1270" y="3175"/>
                              <a:ext cx="620268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4" name="Freeform 34"/>
                          <wps:cNvSpPr/>
                          <wps:spPr>
                            <a:xfrm>
                              <a:off x="1270" y="6350"/>
                              <a:ext cx="6202680" cy="265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02680" h="2657475" extrusionOk="0">
                                  <a:moveTo>
                                    <a:pt x="2540" y="0"/>
                                  </a:moveTo>
                                  <a:lnTo>
                                    <a:pt x="2540" y="2654300"/>
                                  </a:lnTo>
                                  <a:moveTo>
                                    <a:pt x="0" y="2657475"/>
                                  </a:moveTo>
                                  <a:lnTo>
                                    <a:pt x="6202680" y="26574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Freeform 35"/>
                          <wps:cNvSpPr/>
                          <wps:spPr>
                            <a:xfrm>
                              <a:off x="695960" y="3175"/>
                              <a:ext cx="5504815" cy="26606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04815" h="2660650" extrusionOk="0">
                                  <a:moveTo>
                                    <a:pt x="0" y="0"/>
                                  </a:moveTo>
                                  <a:lnTo>
                                    <a:pt x="0" y="2660650"/>
                                  </a:lnTo>
                                  <a:lnTo>
                                    <a:pt x="5504815" y="2660650"/>
                                  </a:lnTo>
                                  <a:lnTo>
                                    <a:pt x="55048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65D13" w:rsidRDefault="0065501C">
                                <w:pPr>
                                  <w:spacing w:before="126"/>
                                  <w:ind w:left="98" w:firstLine="98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1"/>
                                  </w:rPr>
                                  <w:t>Proof of Principal Place of Business:</w:t>
                                </w:r>
                              </w:p>
                              <w:p w:rsidR="00A65D13" w:rsidRDefault="0065501C">
                                <w:pPr>
                                  <w:spacing w:before="131"/>
                                  <w:ind w:left="349" w:firstLine="148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1"/>
                                  </w:rPr>
                                  <w:t xml:space="preserve">For Own premises </w:t>
                                </w:r>
                                <w:r>
                                  <w:rPr>
                                    <w:color w:val="000000"/>
                                    <w:sz w:val="21"/>
                                  </w:rPr>
                                  <w:t>–</w:t>
                                </w:r>
                              </w:p>
                              <w:p w:rsidR="00A65D13" w:rsidRDefault="0065501C">
                                <w:pPr>
                                  <w:spacing w:before="133" w:line="249" w:lineRule="auto"/>
                                  <w:ind w:left="100" w:right="96" w:firstLine="100"/>
                                  <w:jc w:val="both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1"/>
                                  </w:rPr>
                                  <w:t xml:space="preserve">Any document in support of the ownership of the premises like Latest Property Tax Receipt or Municipal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21"/>
                                  </w:rPr>
                                  <w:t>Khata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21"/>
                                  </w:rPr>
                                  <w:t xml:space="preserve"> copy or copy of Electricity Bill.</w:t>
                                </w:r>
                                <w:proofErr w:type="gramEnd"/>
                              </w:p>
                              <w:p w:rsidR="00A65D13" w:rsidRDefault="0065501C">
                                <w:pPr>
                                  <w:spacing w:before="118"/>
                                  <w:ind w:left="297" w:firstLine="98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1"/>
                                  </w:rPr>
                                  <w:t>For Rented or Leased premises –</w:t>
                                </w:r>
                              </w:p>
                              <w:p w:rsidR="00A65D13" w:rsidRDefault="0065501C">
                                <w:pPr>
                                  <w:spacing w:before="131" w:line="251" w:lineRule="auto"/>
                                  <w:ind w:left="100" w:right="98" w:firstLine="10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1"/>
                                  </w:rPr>
                                  <w:t>A copy of the valid Rent / Lease Agreement with any document in support of the ow</w:t>
                                </w:r>
                                <w:r>
                                  <w:rPr>
                                    <w:color w:val="000000"/>
                                    <w:sz w:val="21"/>
                                  </w:rPr>
                                  <w:t xml:space="preserve">nership of the premises of the Lessor like Latest Property Tax Receipt or Municipal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21"/>
                                  </w:rPr>
                                  <w:t>Khata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21"/>
                                  </w:rPr>
                                  <w:t xml:space="preserve"> copy or copy of Electricity Bill.</w:t>
                                </w:r>
                              </w:p>
                              <w:p w:rsidR="00A65D13" w:rsidRDefault="0065501C">
                                <w:pPr>
                                  <w:spacing w:before="116"/>
                                  <w:ind w:left="349" w:firstLine="148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1"/>
                                  </w:rPr>
                                  <w:t>For premises not covered in (a) &amp; (b) above –</w:t>
                                </w:r>
                              </w:p>
                              <w:p w:rsidR="00A65D13" w:rsidRDefault="0065501C">
                                <w:pPr>
                                  <w:spacing w:before="133" w:line="251" w:lineRule="auto"/>
                                  <w:ind w:left="100" w:right="95" w:firstLine="100"/>
                                  <w:jc w:val="both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1"/>
                                  </w:rPr>
                                  <w:t>A copy of the Consent Letter with any document in support of the ownership of the prem</w:t>
                                </w:r>
                                <w:r>
                                  <w:rPr>
                                    <w:color w:val="000000"/>
                                    <w:sz w:val="21"/>
                                  </w:rPr>
                                  <w:t xml:space="preserve">ises of the Consenter like Municipal </w:t>
                                </w:r>
                                <w:proofErr w:type="spellStart"/>
                                <w:r>
                                  <w:rPr>
                                    <w:color w:val="000000"/>
                                    <w:sz w:val="21"/>
                                  </w:rPr>
                                  <w:t>Khata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  <w:sz w:val="21"/>
                                  </w:rPr>
                                  <w:t xml:space="preserve"> copy or Electricity Bill copy.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21"/>
                                  </w:rPr>
                                  <w:t xml:space="preserve"> For shared properties also, the same documents may be uploaded.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36" name="Freeform 36"/>
                          <wps:cNvSpPr/>
                          <wps:spPr>
                            <a:xfrm>
                              <a:off x="74295" y="113665"/>
                              <a:ext cx="118745" cy="1333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8745" h="133350" extrusionOk="0">
                                  <a:moveTo>
                                    <a:pt x="0" y="0"/>
                                  </a:moveTo>
                                  <a:lnTo>
                                    <a:pt x="0" y="133350"/>
                                  </a:lnTo>
                                  <a:lnTo>
                                    <a:pt x="118745" y="133350"/>
                                  </a:lnTo>
                                  <a:lnTo>
                                    <a:pt x="1187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5D13" w:rsidRDefault="0065501C">
                                <w:pPr>
                                  <w:spacing w:line="210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1"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6204585" cy="2668270"/>
                <wp:effectExtent b="0" l="0" r="0" t="0"/>
                <wp:wrapTopAndBottom distB="0" distT="0"/>
                <wp:docPr id="2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4585" cy="2668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65D13" w:rsidRDefault="00A65D1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A65D13" w:rsidRDefault="00A65D1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4"/>
          <w:szCs w:val="14"/>
        </w:rPr>
      </w:pPr>
    </w:p>
    <w:p w:rsidR="00A65D13" w:rsidRDefault="0065501C">
      <w:pPr>
        <w:pStyle w:val="Heading1"/>
        <w:spacing w:before="43"/>
        <w:ind w:firstLine="663"/>
      </w:pPr>
      <w:proofErr w:type="gramStart"/>
      <w:r>
        <w:t xml:space="preserve">Instruction for filling Application for Registration as Tax </w:t>
      </w:r>
      <w:proofErr w:type="spellStart"/>
      <w:r>
        <w:t>Deductor</w:t>
      </w:r>
      <w:proofErr w:type="spellEnd"/>
      <w:r>
        <w:t>/Tax Collector.</w:t>
      </w:r>
      <w:proofErr w:type="gramEnd"/>
    </w:p>
    <w:p w:rsidR="00A65D13" w:rsidRDefault="00A65D1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38"/>
          <w:szCs w:val="38"/>
        </w:rPr>
      </w:pPr>
    </w:p>
    <w:p w:rsidR="00A65D13" w:rsidRDefault="00655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spacing w:before="1" w:line="246" w:lineRule="auto"/>
        <w:ind w:right="377" w:firstLine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Enter Name of Tax </w:t>
      </w:r>
      <w:proofErr w:type="spellStart"/>
      <w:r>
        <w:rPr>
          <w:color w:val="000000"/>
          <w:sz w:val="21"/>
          <w:szCs w:val="21"/>
        </w:rPr>
        <w:t>Deductor</w:t>
      </w:r>
      <w:proofErr w:type="spellEnd"/>
      <w:r>
        <w:rPr>
          <w:color w:val="000000"/>
          <w:sz w:val="21"/>
          <w:szCs w:val="21"/>
        </w:rPr>
        <w:t>/Tax Collector as recorded on TAN/ PAN of the Business. TAN/PAN shall be verified with Income Tax database.</w:t>
      </w:r>
    </w:p>
    <w:p w:rsidR="00A65D13" w:rsidRDefault="00655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6"/>
        </w:tabs>
        <w:spacing w:before="3" w:line="252" w:lineRule="auto"/>
        <w:ind w:right="376" w:firstLine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Provide Email Id and Mobile Number of DDO (Drawing and Disbursing Officer) / Person responsible for deducting tax/collecti</w:t>
      </w:r>
      <w:r>
        <w:rPr>
          <w:color w:val="000000"/>
          <w:sz w:val="21"/>
          <w:szCs w:val="21"/>
        </w:rPr>
        <w:t>ng tax for verification and future communication which will be verified through One Time Passwords to be sent separately, before filling up of the application.</w:t>
      </w:r>
    </w:p>
    <w:p w:rsidR="00A65D13" w:rsidRDefault="00655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9"/>
        </w:tabs>
        <w:spacing w:before="118"/>
        <w:ind w:left="1078" w:hanging="3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Person who is acting as DDO/ Person deducting/collecting tax can sign the application.</w:t>
      </w:r>
    </w:p>
    <w:p w:rsidR="00A65D13" w:rsidRDefault="00655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131"/>
        <w:ind w:left="879" w:hanging="219"/>
        <w:jc w:val="both"/>
        <w:rPr>
          <w:color w:val="000000"/>
          <w:sz w:val="21"/>
          <w:szCs w:val="21"/>
        </w:rPr>
        <w:sectPr w:rsidR="00A65D13">
          <w:pgSz w:w="11910" w:h="16840"/>
          <w:pgMar w:top="660" w:right="620" w:bottom="1100" w:left="700" w:header="290" w:footer="870" w:gutter="0"/>
          <w:cols w:space="720"/>
        </w:sectPr>
      </w:pPr>
      <w:r>
        <w:rPr>
          <w:color w:val="000000"/>
          <w:sz w:val="21"/>
          <w:szCs w:val="21"/>
        </w:rPr>
        <w:t>Application filed by undermentioned persons shall be signed digitally:-</w:t>
      </w:r>
    </w:p>
    <w:p w:rsidR="00A65D13" w:rsidRDefault="00A65D1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"/>
          <w:szCs w:val="3"/>
        </w:rPr>
      </w:pPr>
    </w:p>
    <w:tbl>
      <w:tblPr>
        <w:tblStyle w:val="a2"/>
        <w:tblW w:w="8358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3629"/>
        <w:gridCol w:w="3629"/>
      </w:tblGrid>
      <w:tr w:rsidR="00A65D13">
        <w:trPr>
          <w:trHeight w:val="508"/>
        </w:trPr>
        <w:tc>
          <w:tcPr>
            <w:tcW w:w="1100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Sr. No</w:t>
            </w:r>
          </w:p>
        </w:tc>
        <w:tc>
          <w:tcPr>
            <w:tcW w:w="3629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Type of Applicant</w:t>
            </w:r>
          </w:p>
        </w:tc>
        <w:tc>
          <w:tcPr>
            <w:tcW w:w="3629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Digital Signature required</w:t>
            </w:r>
          </w:p>
        </w:tc>
      </w:tr>
      <w:tr w:rsidR="00A65D13">
        <w:trPr>
          <w:trHeight w:val="2667"/>
        </w:trPr>
        <w:tc>
          <w:tcPr>
            <w:tcW w:w="1100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8"/>
              <w:rPr>
                <w:b/>
                <w:color w:val="000000"/>
                <w:sz w:val="19"/>
                <w:szCs w:val="19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IN" w:eastAsia="en-IN"/>
              </w:rPr>
              <w:drawing>
                <wp:anchor distT="114300" distB="114300" distL="114300" distR="114300" simplePos="0" relativeHeight="251668480" behindDoc="0" locked="0" layoutInCell="1" hidden="0" allowOverlap="1" wp14:anchorId="64100504" wp14:editId="559D6569">
                  <wp:simplePos x="0" y="0"/>
                  <wp:positionH relativeFrom="margin">
                    <wp:posOffset>-131445</wp:posOffset>
                  </wp:positionH>
                  <wp:positionV relativeFrom="margin">
                    <wp:posOffset>969645</wp:posOffset>
                  </wp:positionV>
                  <wp:extent cx="5943600" cy="5942330"/>
                  <wp:effectExtent l="0" t="0" r="0" b="0"/>
                  <wp:wrapNone/>
                  <wp:docPr id="4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42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b/>
                <w:color w:val="000000"/>
                <w:sz w:val="19"/>
                <w:szCs w:val="19"/>
              </w:rPr>
              <w:t>1.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3629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line="376" w:lineRule="auto"/>
              <w:ind w:left="102" w:right="127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Private Limited Company Public Limited Company Public Sector Undertaking </w:t>
            </w:r>
            <w:proofErr w:type="spellStart"/>
            <w:r>
              <w:rPr>
                <w:color w:val="000000"/>
                <w:sz w:val="19"/>
                <w:szCs w:val="19"/>
              </w:rPr>
              <w:t>UnlimitedCompany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Limited Liability Partnership Foreign Company</w:t>
            </w:r>
          </w:p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4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Foreign Limited Liability Partnership</w:t>
            </w:r>
          </w:p>
        </w:tc>
        <w:tc>
          <w:tcPr>
            <w:tcW w:w="3629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5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Digital Signature Certificate(DSC)</w:t>
            </w:r>
          </w:p>
        </w:tc>
      </w:tr>
      <w:tr w:rsidR="00A65D13">
        <w:trPr>
          <w:trHeight w:val="1580"/>
        </w:trPr>
        <w:tc>
          <w:tcPr>
            <w:tcW w:w="1100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8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2.</w:t>
            </w:r>
          </w:p>
        </w:tc>
        <w:tc>
          <w:tcPr>
            <w:tcW w:w="3629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Other than above</w:t>
            </w:r>
          </w:p>
        </w:tc>
        <w:tc>
          <w:tcPr>
            <w:tcW w:w="3629" w:type="dxa"/>
          </w:tcPr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376" w:lineRule="auto"/>
              <w:ind w:left="108" w:right="130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Digital Signature Certificate e-Signature</w:t>
            </w:r>
          </w:p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or</w:t>
            </w:r>
          </w:p>
          <w:p w:rsidR="00A65D13" w:rsidRDefault="00655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as may be notified</w:t>
            </w:r>
          </w:p>
        </w:tc>
      </w:tr>
    </w:tbl>
    <w:p w:rsidR="00A65D13" w:rsidRDefault="00655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3"/>
        </w:tabs>
        <w:spacing w:before="124" w:line="252" w:lineRule="auto"/>
        <w:ind w:right="458" w:firstLine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All information related to PAN, </w:t>
      </w:r>
      <w:proofErr w:type="spellStart"/>
      <w:r>
        <w:rPr>
          <w:color w:val="000000"/>
          <w:sz w:val="21"/>
          <w:szCs w:val="21"/>
        </w:rPr>
        <w:t>Aadhaar</w:t>
      </w:r>
      <w:proofErr w:type="spellEnd"/>
      <w:r>
        <w:rPr>
          <w:color w:val="000000"/>
          <w:sz w:val="21"/>
          <w:szCs w:val="21"/>
        </w:rPr>
        <w:t>, DIN, CIN shall be online validated by the system and Acknowledgment Receipt Number will be generated after successful validation of all the filled information.</w:t>
      </w:r>
    </w:p>
    <w:p w:rsidR="00A65D13" w:rsidRDefault="00655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</w:tabs>
        <w:spacing w:before="118"/>
        <w:ind w:left="978" w:hanging="31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Status of the online filed Application can be tracked on the Common Portal.</w:t>
      </w:r>
    </w:p>
    <w:p w:rsidR="00A65D13" w:rsidRDefault="00655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before="73"/>
        <w:ind w:left="879" w:hanging="21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</w:t>
      </w:r>
      <w:r>
        <w:rPr>
          <w:color w:val="000000"/>
          <w:sz w:val="35"/>
          <w:szCs w:val="35"/>
          <w:vertAlign w:val="subscript"/>
        </w:rPr>
        <w:t xml:space="preserve">- </w:t>
      </w:r>
      <w:proofErr w:type="gramStart"/>
      <w:r>
        <w:rPr>
          <w:color w:val="000000"/>
          <w:sz w:val="21"/>
          <w:szCs w:val="21"/>
        </w:rPr>
        <w:t>o</w:t>
      </w:r>
      <w:proofErr w:type="gramEnd"/>
      <w:r>
        <w:rPr>
          <w:color w:val="000000"/>
          <w:sz w:val="21"/>
          <w:szCs w:val="21"/>
        </w:rPr>
        <w:t xml:space="preserve"> fee is payable for filing application for registration.</w:t>
      </w:r>
    </w:p>
    <w:p w:rsidR="00A65D13" w:rsidRDefault="0065501C">
      <w:pPr>
        <w:pBdr>
          <w:top w:val="nil"/>
          <w:left w:val="nil"/>
          <w:bottom w:val="nil"/>
          <w:right w:val="nil"/>
          <w:between w:val="nil"/>
        </w:pBdr>
        <w:spacing w:before="128"/>
        <w:ind w:left="91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</w:p>
    <w:p w:rsidR="00A65D13" w:rsidRDefault="0065501C">
      <w:pPr>
        <w:pBdr>
          <w:top w:val="nil"/>
          <w:left w:val="nil"/>
          <w:bottom w:val="nil"/>
          <w:right w:val="nil"/>
          <w:between w:val="nil"/>
        </w:pBdr>
        <w:spacing w:before="132"/>
        <w:ind w:left="91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</w:t>
      </w:r>
    </w:p>
    <w:sectPr w:rsidR="00A65D13">
      <w:headerReference w:type="default" r:id="rId20"/>
      <w:footerReference w:type="default" r:id="rId21"/>
      <w:pgSz w:w="11910" w:h="16840"/>
      <w:pgMar w:top="660" w:right="620" w:bottom="1140" w:left="700" w:header="290" w:footer="9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501C">
      <w:r>
        <w:separator/>
      </w:r>
    </w:p>
  </w:endnote>
  <w:endnote w:type="continuationSeparator" w:id="0">
    <w:p w:rsidR="00000000" w:rsidRDefault="0065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13" w:rsidRDefault="0065501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9264" behindDoc="1" locked="0" layoutInCell="1" hidden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9944100</wp:posOffset>
              </wp:positionV>
              <wp:extent cx="685800" cy="184150"/>
              <wp:effectExtent l="0" t="0" r="0" b="0"/>
              <wp:wrapNone/>
              <wp:docPr id="1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52363" y="3692688"/>
                        <a:ext cx="676275" cy="1746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6275" h="174625" extrusionOk="0">
                            <a:moveTo>
                              <a:pt x="0" y="0"/>
                            </a:moveTo>
                            <a:lnTo>
                              <a:pt x="0" y="174625"/>
                            </a:lnTo>
                            <a:lnTo>
                              <a:pt x="676275" y="174625"/>
                            </a:lnTo>
                            <a:lnTo>
                              <a:pt x="6762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65D13" w:rsidRDefault="0065501C">
                          <w:pPr>
                            <w:spacing w:before="12"/>
                            <w:ind w:left="6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21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21"/>
                            </w:rPr>
                            <w:t xml:space="preserve"> | </w:t>
                          </w:r>
                          <w:r>
                            <w:rPr>
                              <w:rFonts w:ascii="Arial MT" w:eastAsia="Arial MT" w:hAnsi="Arial MT" w:cs="Arial MT"/>
                              <w:color w:val="7E7E7E"/>
                              <w:sz w:val="21"/>
                            </w:rPr>
                            <w:t xml:space="preserve">P </w:t>
                          </w:r>
                          <w:proofErr w:type="gramStart"/>
                          <w:r>
                            <w:rPr>
                              <w:rFonts w:ascii="Arial MT" w:eastAsia="Arial MT" w:hAnsi="Arial MT" w:cs="Arial MT"/>
                              <w:color w:val="7E7E7E"/>
                              <w:sz w:val="21"/>
                            </w:rPr>
                            <w:t>ag</w:t>
                          </w:r>
                          <w:proofErr w:type="gramEnd"/>
                          <w:r>
                            <w:rPr>
                              <w:rFonts w:ascii="Arial MT" w:eastAsia="Arial MT" w:hAnsi="Arial MT" w:cs="Arial MT"/>
                              <w:color w:val="7E7E7E"/>
                              <w:sz w:val="21"/>
                            </w:rPr>
                            <w:t xml:space="preserve"> e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5791200</wp:posOffset>
              </wp:positionH>
              <wp:positionV relativeFrom="paragraph">
                <wp:posOffset>9944100</wp:posOffset>
              </wp:positionV>
              <wp:extent cx="685800" cy="184150"/>
              <wp:effectExtent b="0" l="0" r="0" t="0"/>
              <wp:wrapNone/>
              <wp:docPr id="19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637589" y="13722195"/>
                        <a:ext cx="6096001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D9D9D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7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1312" behindDoc="1" locked="0" layoutInCell="1" hidden="0" allowOverlap="1">
              <wp:simplePos x="0" y="0"/>
              <wp:positionH relativeFrom="column">
                <wp:posOffset>-101599</wp:posOffset>
              </wp:positionH>
              <wp:positionV relativeFrom="paragraph">
                <wp:posOffset>10096500</wp:posOffset>
              </wp:positionV>
              <wp:extent cx="7099300" cy="1016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10160"/>
                        <a:chOff x="2240850" y="3774900"/>
                        <a:chExt cx="7099300" cy="1020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240850" y="3774920"/>
                          <a:ext cx="7099300" cy="10160"/>
                          <a:chOff x="0" y="0"/>
                          <a:chExt cx="7099300" cy="1016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7099300" cy="1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65D13" w:rsidRDefault="00A65D1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3854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65D13" w:rsidRDefault="00A65D1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6137910" y="0"/>
                            <a:ext cx="960754" cy="1016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65D13" w:rsidRDefault="00A65D1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10096500</wp:posOffset>
              </wp:positionV>
              <wp:extent cx="7099300" cy="10160"/>
              <wp:effectExtent b="0" l="0" r="0" t="0"/>
              <wp:wrapNone/>
              <wp:docPr id="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99300" cy="101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13" w:rsidRDefault="0065501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3360" behindDoc="1" locked="0" layoutInCell="1" hidden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9944100</wp:posOffset>
              </wp:positionV>
              <wp:extent cx="685800" cy="184150"/>
              <wp:effectExtent l="0" t="0" r="0" b="0"/>
              <wp:wrapNone/>
              <wp:docPr id="1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52363" y="3692688"/>
                        <a:ext cx="676275" cy="1746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6275" h="174625" extrusionOk="0">
                            <a:moveTo>
                              <a:pt x="0" y="0"/>
                            </a:moveTo>
                            <a:lnTo>
                              <a:pt x="0" y="174625"/>
                            </a:lnTo>
                            <a:lnTo>
                              <a:pt x="676275" y="174625"/>
                            </a:lnTo>
                            <a:lnTo>
                              <a:pt x="6762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65D13" w:rsidRDefault="0065501C">
                          <w:pPr>
                            <w:spacing w:before="12"/>
                            <w:ind w:left="6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21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21"/>
                            </w:rPr>
                            <w:t xml:space="preserve"> | </w:t>
                          </w:r>
                          <w:r>
                            <w:rPr>
                              <w:rFonts w:ascii="Arial MT" w:eastAsia="Arial MT" w:hAnsi="Arial MT" w:cs="Arial MT"/>
                              <w:color w:val="7E7E7E"/>
                              <w:sz w:val="21"/>
                            </w:rPr>
                            <w:t xml:space="preserve">P </w:t>
                          </w:r>
                          <w:proofErr w:type="gramStart"/>
                          <w:r>
                            <w:rPr>
                              <w:rFonts w:ascii="Arial MT" w:eastAsia="Arial MT" w:hAnsi="Arial MT" w:cs="Arial MT"/>
                              <w:color w:val="7E7E7E"/>
                              <w:sz w:val="21"/>
                            </w:rPr>
                            <w:t>ag</w:t>
                          </w:r>
                          <w:proofErr w:type="gramEnd"/>
                          <w:r>
                            <w:rPr>
                              <w:rFonts w:ascii="Arial MT" w:eastAsia="Arial MT" w:hAnsi="Arial MT" w:cs="Arial MT"/>
                              <w:color w:val="7E7E7E"/>
                              <w:sz w:val="21"/>
                            </w:rPr>
                            <w:t xml:space="preserve"> e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5791200</wp:posOffset>
              </wp:positionH>
              <wp:positionV relativeFrom="paragraph">
                <wp:posOffset>9944100</wp:posOffset>
              </wp:positionV>
              <wp:extent cx="685800" cy="184150"/>
              <wp:effectExtent b="0" l="0" r="0" t="0"/>
              <wp:wrapNone/>
              <wp:docPr id="12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1" hidden="0" allowOverlap="1">
              <wp:simplePos x="0" y="0"/>
              <wp:positionH relativeFrom="column">
                <wp:posOffset>508000</wp:posOffset>
              </wp:positionH>
              <wp:positionV relativeFrom="paragraph">
                <wp:posOffset>9931400</wp:posOffset>
              </wp:positionV>
              <wp:extent cx="1270" cy="12700"/>
              <wp:effectExtent l="0" t="0" r="0" b="0"/>
              <wp:wrapNone/>
              <wp:docPr id="1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42500" y="3779365"/>
                        <a:ext cx="6096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6000" h="1270" extrusionOk="0">
                            <a:moveTo>
                              <a:pt x="0" y="0"/>
                            </a:moveTo>
                            <a:lnTo>
                              <a:pt x="6096000" y="0"/>
                            </a:lnTo>
                            <a:moveTo>
                              <a:pt x="0" y="0"/>
                            </a:moveTo>
                            <a:lnTo>
                              <a:pt x="60960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D9D9D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508000</wp:posOffset>
              </wp:positionH>
              <wp:positionV relativeFrom="paragraph">
                <wp:posOffset>9931400</wp:posOffset>
              </wp:positionV>
              <wp:extent cx="1270" cy="12700"/>
              <wp:effectExtent b="0" l="0" r="0" t="0"/>
              <wp:wrapNone/>
              <wp:docPr id="18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5408" behindDoc="1" locked="0" layoutInCell="1" hidden="0" allowOverlap="1">
              <wp:simplePos x="0" y="0"/>
              <wp:positionH relativeFrom="column">
                <wp:posOffset>-101599</wp:posOffset>
              </wp:positionH>
              <wp:positionV relativeFrom="paragraph">
                <wp:posOffset>10096500</wp:posOffset>
              </wp:positionV>
              <wp:extent cx="7099300" cy="10160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10160"/>
                        <a:chOff x="2240850" y="3774900"/>
                        <a:chExt cx="7099300" cy="10200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2240850" y="3774920"/>
                          <a:ext cx="7099300" cy="10160"/>
                          <a:chOff x="0" y="0"/>
                          <a:chExt cx="7099300" cy="1016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7099300" cy="1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65D13" w:rsidRDefault="00A65D1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613854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65D13" w:rsidRDefault="00A65D1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137910" y="0"/>
                            <a:ext cx="960754" cy="1016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65D13" w:rsidRDefault="00A65D1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10096500</wp:posOffset>
              </wp:positionV>
              <wp:extent cx="7099300" cy="10160"/>
              <wp:effectExtent b="0" l="0" r="0" t="0"/>
              <wp:wrapNone/>
              <wp:docPr id="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99300" cy="101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13" w:rsidRDefault="0065501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7456" behindDoc="1" locked="0" layoutInCell="1" hidden="0" allowOverlap="1">
              <wp:simplePos x="0" y="0"/>
              <wp:positionH relativeFrom="column">
                <wp:posOffset>5816600</wp:posOffset>
              </wp:positionH>
              <wp:positionV relativeFrom="paragraph">
                <wp:posOffset>9944100</wp:posOffset>
              </wp:positionV>
              <wp:extent cx="508635" cy="184150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540945" y="3692688"/>
                        <a:ext cx="499110" cy="1746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9110" h="174625" extrusionOk="0">
                            <a:moveTo>
                              <a:pt x="0" y="0"/>
                            </a:moveTo>
                            <a:lnTo>
                              <a:pt x="0" y="174625"/>
                            </a:lnTo>
                            <a:lnTo>
                              <a:pt x="499110" y="174625"/>
                            </a:lnTo>
                            <a:lnTo>
                              <a:pt x="4991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65D13" w:rsidRDefault="0065501C">
                          <w:pPr>
                            <w:spacing w:before="12"/>
                            <w:ind w:left="20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21"/>
                            </w:rPr>
                            <w:t xml:space="preserve">| </w:t>
                          </w:r>
                          <w:r>
                            <w:rPr>
                              <w:rFonts w:ascii="Arial MT" w:eastAsia="Arial MT" w:hAnsi="Arial MT" w:cs="Arial MT"/>
                              <w:color w:val="7E7E7E"/>
                              <w:sz w:val="21"/>
                            </w:rPr>
                            <w:t>P ag</w:t>
                          </w:r>
                          <w:proofErr w:type="gramEnd"/>
                          <w:r>
                            <w:rPr>
                              <w:rFonts w:ascii="Arial MT" w:eastAsia="Arial MT" w:hAnsi="Arial MT" w:cs="Arial MT"/>
                              <w:color w:val="7E7E7E"/>
                              <w:sz w:val="21"/>
                            </w:rPr>
                            <w:t xml:space="preserve"> e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5816600</wp:posOffset>
              </wp:positionH>
              <wp:positionV relativeFrom="paragraph">
                <wp:posOffset>9944100</wp:posOffset>
              </wp:positionV>
              <wp:extent cx="508635" cy="184150"/>
              <wp:effectExtent b="0" l="0" r="0" t="0"/>
              <wp:wrapNone/>
              <wp:docPr id="15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635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8480" behindDoc="1" locked="0" layoutInCell="1" hidden="0" allowOverlap="1">
              <wp:simplePos x="0" y="0"/>
              <wp:positionH relativeFrom="column">
                <wp:posOffset>-101599</wp:posOffset>
              </wp:positionH>
              <wp:positionV relativeFrom="paragraph">
                <wp:posOffset>10096500</wp:posOffset>
              </wp:positionV>
              <wp:extent cx="7099300" cy="10160"/>
              <wp:effectExtent l="0" t="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10160"/>
                        <a:chOff x="2240850" y="3774900"/>
                        <a:chExt cx="7099300" cy="10200"/>
                      </a:xfrm>
                    </wpg:grpSpPr>
                    <wpg:grpSp>
                      <wpg:cNvPr id="40" name="Group 40"/>
                      <wpg:cNvGrpSpPr/>
                      <wpg:grpSpPr>
                        <a:xfrm>
                          <a:off x="2240850" y="3774920"/>
                          <a:ext cx="7099300" cy="10160"/>
                          <a:chOff x="0" y="0"/>
                          <a:chExt cx="7099300" cy="10160"/>
                        </a:xfrm>
                      </wpg:grpSpPr>
                      <wps:wsp>
                        <wps:cNvPr id="41" name="Rectangle 41"/>
                        <wps:cNvSpPr/>
                        <wps:spPr>
                          <a:xfrm>
                            <a:off x="0" y="0"/>
                            <a:ext cx="7099300" cy="1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65D13" w:rsidRDefault="00A65D1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0" y="0"/>
                            <a:ext cx="602424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65D13" w:rsidRDefault="00A65D1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023610" y="0"/>
                            <a:ext cx="1075055" cy="10160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65D13" w:rsidRDefault="00A65D1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10096500</wp:posOffset>
              </wp:positionV>
              <wp:extent cx="7099300" cy="10160"/>
              <wp:effectExtent b="0" l="0" r="0" t="0"/>
              <wp:wrapNone/>
              <wp:docPr id="11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99300" cy="101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501C">
      <w:r>
        <w:separator/>
      </w:r>
    </w:p>
  </w:footnote>
  <w:footnote w:type="continuationSeparator" w:id="0">
    <w:p w:rsidR="00000000" w:rsidRDefault="00655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13" w:rsidRDefault="0065501C">
    <w:r>
      <w:rPr>
        <w:noProof/>
        <w:lang w:val="en-IN" w:eastAsia="en-IN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438150</wp:posOffset>
          </wp:positionH>
          <wp:positionV relativeFrom="paragraph">
            <wp:posOffset>-800099</wp:posOffset>
          </wp:positionV>
          <wp:extent cx="1019175" cy="1409700"/>
          <wp:effectExtent l="0" t="0" r="0" b="0"/>
          <wp:wrapNone/>
          <wp:docPr id="24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1"/>
                  <a:srcRect l="3622" t="5405" r="-3622" b="-5405"/>
                  <a:stretch>
                    <a:fillRect/>
                  </a:stretch>
                </pic:blipFill>
                <pic:spPr>
                  <a:xfrm>
                    <a:off x="0" y="0"/>
                    <a:ext cx="101917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13" w:rsidRDefault="0065501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1"/>
        <w:szCs w:val="21"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0" cy="12700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574600" y="4087339"/>
                        <a:ext cx="70993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0" cy="12700"/>
              <wp:effectExtent b="0" l="0" r="0" t="0"/>
              <wp:wrapNone/>
              <wp:docPr id="16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13" w:rsidRDefault="0065501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1"/>
        <w:szCs w:val="21"/>
        <w:lang w:val="en-IN" w:eastAsia="en-IN"/>
      </w:rPr>
      <mc:AlternateContent>
        <mc:Choice Requires="wps">
          <w:drawing>
            <wp:anchor distT="0" distB="0" distL="114300" distR="114300" simplePos="0" relativeHeight="251666432" behindDoc="1" locked="0" layoutInCell="1" hidden="0" allowOverlap="1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0" cy="12700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574600" y="4087339"/>
                        <a:ext cx="70993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0" cy="12700"/>
              <wp:effectExtent b="0" l="0" r="0" t="0"/>
              <wp:wrapNone/>
              <wp:docPr id="14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4207"/>
    <w:multiLevelType w:val="multilevel"/>
    <w:tmpl w:val="7470650E"/>
    <w:lvl w:ilvl="0">
      <w:start w:val="1"/>
      <w:numFmt w:val="decimal"/>
      <w:lvlText w:val="%1."/>
      <w:lvlJc w:val="left"/>
      <w:pPr>
        <w:ind w:left="663" w:hanging="320"/>
      </w:pPr>
      <w:rPr>
        <w:rFonts w:ascii="Calibri" w:eastAsia="Calibri" w:hAnsi="Calibri" w:cs="Calibri"/>
        <w:sz w:val="21"/>
        <w:szCs w:val="21"/>
      </w:rPr>
    </w:lvl>
    <w:lvl w:ilvl="1">
      <w:numFmt w:val="bullet"/>
      <w:lvlText w:val="•"/>
      <w:lvlJc w:val="left"/>
      <w:pPr>
        <w:ind w:left="1652" w:hanging="320"/>
      </w:pPr>
    </w:lvl>
    <w:lvl w:ilvl="2">
      <w:numFmt w:val="bullet"/>
      <w:lvlText w:val="•"/>
      <w:lvlJc w:val="left"/>
      <w:pPr>
        <w:ind w:left="2644" w:hanging="320"/>
      </w:pPr>
    </w:lvl>
    <w:lvl w:ilvl="3">
      <w:numFmt w:val="bullet"/>
      <w:lvlText w:val="•"/>
      <w:lvlJc w:val="left"/>
      <w:pPr>
        <w:ind w:left="3636" w:hanging="320"/>
      </w:pPr>
    </w:lvl>
    <w:lvl w:ilvl="4">
      <w:numFmt w:val="bullet"/>
      <w:lvlText w:val="•"/>
      <w:lvlJc w:val="left"/>
      <w:pPr>
        <w:ind w:left="4628" w:hanging="320"/>
      </w:pPr>
    </w:lvl>
    <w:lvl w:ilvl="5">
      <w:numFmt w:val="bullet"/>
      <w:lvlText w:val="•"/>
      <w:lvlJc w:val="left"/>
      <w:pPr>
        <w:ind w:left="5620" w:hanging="320"/>
      </w:pPr>
    </w:lvl>
    <w:lvl w:ilvl="6">
      <w:numFmt w:val="bullet"/>
      <w:lvlText w:val="•"/>
      <w:lvlJc w:val="left"/>
      <w:pPr>
        <w:ind w:left="6612" w:hanging="320"/>
      </w:pPr>
    </w:lvl>
    <w:lvl w:ilvl="7">
      <w:numFmt w:val="bullet"/>
      <w:lvlText w:val="•"/>
      <w:lvlJc w:val="left"/>
      <w:pPr>
        <w:ind w:left="7604" w:hanging="320"/>
      </w:pPr>
    </w:lvl>
    <w:lvl w:ilvl="8">
      <w:numFmt w:val="bullet"/>
      <w:lvlText w:val="•"/>
      <w:lvlJc w:val="left"/>
      <w:pPr>
        <w:ind w:left="8596" w:hanging="3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5D13"/>
    <w:rsid w:val="0065501C"/>
    <w:rsid w:val="00A6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Heading1">
    <w:name w:val="heading 1"/>
    <w:basedOn w:val="Normal"/>
    <w:uiPriority w:val="1"/>
    <w:qFormat/>
    <w:pPr>
      <w:ind w:left="66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18"/>
      <w:ind w:left="66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5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01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Heading1">
    <w:name w:val="heading 1"/>
    <w:basedOn w:val="Normal"/>
    <w:uiPriority w:val="1"/>
    <w:qFormat/>
    <w:pPr>
      <w:ind w:left="66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18"/>
      <w:ind w:left="66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5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0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14.png"/><Relationship Id="rId1" Type="http://schemas.openxmlformats.org/officeDocument/2006/relationships/image" Target="media/image1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15.png"/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MewB38l02WowSOfubfF39Q5Lzw==">CgMxLjA4AHIhMUFDalNYZjUwSjBQM3pEZzRJdmRfejNta2JmU0tDOGp1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2</cp:revision>
  <dcterms:created xsi:type="dcterms:W3CDTF">2024-04-30T05:41:00Z</dcterms:created>
  <dcterms:modified xsi:type="dcterms:W3CDTF">2024-04-30T06:27:00Z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2024-04-30T00:00:00Z</vt:filetime>
  </property>
</Properties>
</file>