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228600</wp:posOffset>
                </wp:positionH>
                <wp:positionV relativeFrom="page">
                  <wp:posOffset>10091673</wp:posOffset>
                </wp:positionV>
                <wp:extent cx="1016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314828" y="3774920"/>
                          <a:ext cx="6062345" cy="10160"/>
                        </a:xfrm>
                        <a:custGeom>
                          <a:rect b="b" l="l" r="r" t="t"/>
                          <a:pathLst>
                            <a:path extrusionOk="0" h="10160" w="6062345">
                              <a:moveTo>
                                <a:pt x="6062218" y="0"/>
                              </a:moveTo>
                              <a:lnTo>
                                <a:pt x="0" y="0"/>
                              </a:lnTo>
                              <a:lnTo>
                                <a:pt x="0" y="9905"/>
                              </a:lnTo>
                              <a:lnTo>
                                <a:pt x="6062218" y="9905"/>
                              </a:lnTo>
                              <a:lnTo>
                                <a:pt x="6062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228600</wp:posOffset>
                </wp:positionH>
                <wp:positionV relativeFrom="page">
                  <wp:posOffset>10091673</wp:posOffset>
                </wp:positionV>
                <wp:extent cx="10160" cy="12700"/>
                <wp:effectExtent b="0" l="0" r="0" t="0"/>
                <wp:wrapNone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0" w:lineRule="auto"/>
        <w:ind w:left="55" w:right="66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Department of --------------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-266699</wp:posOffset>
                </wp:positionV>
                <wp:extent cx="6214745" cy="833374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43390" y="0"/>
                          <a:ext cx="6205220" cy="7560000"/>
                        </a:xfrm>
                        <a:custGeom>
                          <a:rect b="b" l="l" r="r" t="t"/>
                          <a:pathLst>
                            <a:path extrusionOk="0" h="8324215" w="6205220">
                              <a:moveTo>
                                <a:pt x="0" y="0"/>
                              </a:moveTo>
                              <a:lnTo>
                                <a:pt x="6205220" y="0"/>
                              </a:lnTo>
                            </a:path>
                            <a:path extrusionOk="0" h="8324215" w="6205220">
                              <a:moveTo>
                                <a:pt x="2540" y="3175"/>
                              </a:moveTo>
                              <a:lnTo>
                                <a:pt x="2540" y="8321039"/>
                              </a:lnTo>
                            </a:path>
                            <a:path extrusionOk="0" h="8324215" w="6205220">
                              <a:moveTo>
                                <a:pt x="6202680" y="3175"/>
                              </a:moveTo>
                              <a:lnTo>
                                <a:pt x="6202680" y="8321039"/>
                              </a:lnTo>
                            </a:path>
                            <a:path extrusionOk="0" h="8324215" w="6205220">
                              <a:moveTo>
                                <a:pt x="0" y="8324214"/>
                              </a:moveTo>
                              <a:lnTo>
                                <a:pt x="6205220" y="8324214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-266699</wp:posOffset>
                </wp:positionV>
                <wp:extent cx="6214745" cy="833374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4745" cy="8333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Style w:val="Title"/>
        <w:ind w:firstLine="54"/>
        <w:rPr/>
      </w:pPr>
      <w:r w:rsidDel="00000000" w:rsidR="00000000" w:rsidRPr="00000000">
        <w:rPr>
          <w:rtl w:val="0"/>
        </w:rPr>
        <w:t xml:space="preserve">Form GST REG-03</w:t>
      </w:r>
    </w:p>
    <w:p w:rsidR="00000000" w:rsidDel="00000000" w:rsidP="00000000" w:rsidRDefault="00000000" w:rsidRPr="00000000" w14:paraId="00000004">
      <w:pPr>
        <w:spacing w:before="135" w:lineRule="auto"/>
        <w:ind w:left="0" w:right="14" w:firstLine="0"/>
        <w:jc w:val="center"/>
        <w:rPr>
          <w:i w:val="1"/>
          <w:sz w:val="19"/>
          <w:szCs w:val="19"/>
        </w:rPr>
      </w:pPr>
      <w:r w:rsidDel="00000000" w:rsidR="00000000" w:rsidRPr="00000000">
        <w:rPr>
          <w:i w:val="1"/>
          <w:sz w:val="19"/>
          <w:szCs w:val="19"/>
          <w:rtl w:val="0"/>
        </w:rPr>
        <w:t xml:space="preserve">[See Rule ---]</w:t>
      </w:r>
    </w:p>
    <w:p w:rsidR="00000000" w:rsidDel="00000000" w:rsidP="00000000" w:rsidRDefault="00000000" w:rsidRPr="00000000" w14:paraId="00000005">
      <w:pPr>
        <w:pStyle w:val="Heading1"/>
        <w:spacing w:before="133" w:lineRule="auto"/>
        <w:ind w:left="51" w:firstLine="0"/>
        <w:rPr/>
      </w:pPr>
      <w:r w:rsidDel="00000000" w:rsidR="00000000" w:rsidRPr="00000000">
        <w:rPr>
          <w:rtl w:val="0"/>
        </w:rPr>
        <w:t xml:space="preserve">Notice for Seeking Additional Information / Clarification / Documents relating to Application for</w:t>
      </w:r>
    </w:p>
    <w:p w:rsidR="00000000" w:rsidDel="00000000" w:rsidP="00000000" w:rsidRDefault="00000000" w:rsidRPr="00000000" w14:paraId="00000006">
      <w:pPr>
        <w:spacing w:before="12" w:lineRule="auto"/>
        <w:ind w:left="5" w:right="14" w:firstLine="0"/>
        <w:jc w:val="center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&lt;&lt;Registration/Amendment/Cancellation  &gt;&gt;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2263"/>
          <w:tab w:val="left" w:leader="none" w:pos="7303"/>
        </w:tabs>
        <w:spacing w:before="0" w:lineRule="auto"/>
        <w:ind w:left="103" w:right="0" w:firstLine="0"/>
        <w:jc w:val="left"/>
        <w:rPr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Reference Number</w:t>
        <w:tab/>
        <w:t xml:space="preserve">:</w:t>
        <w:tab/>
      </w:r>
      <w:r w:rsidDel="00000000" w:rsidR="00000000" w:rsidRPr="00000000">
        <w:rPr>
          <w:sz w:val="21"/>
          <w:szCs w:val="21"/>
          <w:rtl w:val="0"/>
        </w:rPr>
        <w:t xml:space="preserve">&lt;&lt; Date– DD/MM/YYYY&gt;&gt;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ind w:left="103" w:right="0" w:firstLine="0"/>
        <w:jc w:val="left"/>
        <w:rPr/>
      </w:pPr>
      <w:r w:rsidDel="00000000" w:rsidR="00000000" w:rsidRPr="00000000">
        <w:rPr>
          <w:rtl w:val="0"/>
        </w:rPr>
        <w:t xml:space="preserve">To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" w:line="364" w:lineRule="auto"/>
        <w:ind w:left="103" w:right="6128" w:firstLine="49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Name of the Applicant/ Taxpayer Address of the Applicant/Taxpayer GSTIN*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03"/>
        </w:tabs>
        <w:spacing w:after="0" w:before="0" w:line="254" w:lineRule="auto"/>
        <w:ind w:left="103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Application Reference No. (ARN):</w:t>
        <w:tab/>
        <w:t xml:space="preserve">Dated-– DD/MM/YYYY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9" w:lineRule="auto"/>
        <w:ind w:left="103" w:right="111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This is with reference to your &lt;&lt;registration&gt;&gt; application referred above, filed under Section ---- of the Goods and Services Tax Act, 20--. The Department has examined your application and is not satisfied with it for the following reasons: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" w:line="240" w:lineRule="auto"/>
        <w:ind w:left="103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" w:line="240" w:lineRule="auto"/>
        <w:ind w:left="103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2.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3" w:line="240" w:lineRule="auto"/>
        <w:ind w:left="103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3.</w:t>
      </w:r>
    </w:p>
    <w:p w:rsidR="00000000" w:rsidDel="00000000" w:rsidP="00000000" w:rsidRDefault="00000000" w:rsidRPr="00000000" w14:paraId="00000014">
      <w:pPr>
        <w:spacing w:before="132" w:lineRule="auto"/>
        <w:ind w:left="103" w:right="0" w:firstLine="0"/>
        <w:jc w:val="left"/>
        <w:rPr>
          <w:sz w:val="21"/>
          <w:szCs w:val="21"/>
        </w:rPr>
      </w:pPr>
      <w:r w:rsidDel="00000000" w:rsidR="00000000" w:rsidRPr="00000000">
        <w:rPr>
          <w:sz w:val="21"/>
          <w:szCs w:val="21"/>
          <w:rtl w:val="0"/>
        </w:rPr>
        <w:t xml:space="preserve">…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33"/>
        </w:tabs>
        <w:spacing w:after="0" w:before="132" w:line="240" w:lineRule="auto"/>
        <w:ind w:left="251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¢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You are directed to submit your reply by</w:t>
        <w:tab/>
        <w:t xml:space="preserve">(DD/MM/YYYY)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" w:line="249" w:lineRule="auto"/>
        <w:ind w:left="103" w:right="0" w:firstLine="148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¢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*You are hereby directed to appear before the undersigned authority on ……… (DD/MM/YYYY) at ……. (HH:MM)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" w:lineRule="auto"/>
        <w:ind w:left="103" w:right="0" w:firstLine="72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If no response is received by the stipulated date and time as stated above, your application is liable for rejection. Please note that no further notice / reminder will be issued in this matter.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5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4" w:lineRule="auto"/>
        <w:ind w:left="7242" w:right="112" w:firstLine="953.9999999999998"/>
        <w:jc w:val="righ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Digital Signature Name of the Proper Officer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5" w:lineRule="auto"/>
        <w:ind w:left="0" w:right="116" w:firstLine="0"/>
        <w:jc w:val="righ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Designation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spacing w:before="1" w:lineRule="auto"/>
        <w:ind w:firstLine="0"/>
        <w:rPr/>
      </w:pPr>
      <w:r w:rsidDel="00000000" w:rsidR="00000000" w:rsidRPr="00000000">
        <w:rPr>
          <w:rtl w:val="0"/>
        </w:rPr>
        <w:t xml:space="preserve">* (Not applicable for Application for New Registration)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76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1</w:t>
      </w:r>
    </w:p>
    <w:sectPr>
      <w:headerReference r:id="rId9" w:type="default"/>
      <w:pgSz w:h="16840" w:w="11910" w:orient="portrait"/>
      <w:pgMar w:bottom="280" w:top="700" w:left="1260" w:right="880" w:header="144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rPr/>
    </w:pPr>
    <w:r w:rsidDel="00000000" w:rsidR="00000000" w:rsidRPr="00000000">
      <w:rPr/>
      <w:pict>
        <v:shape id="WordPictureWatermark1" style="position:absolute;width:488.27559055118115pt;height:488.275590551181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/>
      <w:drawing>
        <wp:inline distB="114300" distT="114300" distL="114300" distR="114300">
          <wp:extent cx="1395413" cy="1395413"/>
          <wp:effectExtent b="0" l="0" r="0" t="0"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95413" cy="13954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right="66"/>
      <w:jc w:val="center"/>
    </w:pPr>
    <w:rPr>
      <w:rFonts w:ascii="Carlito" w:cs="Carlito" w:eastAsia="Carlito" w:hAnsi="Carlito"/>
      <w:b w:val="1"/>
      <w:sz w:val="21"/>
      <w:szCs w:val="2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91" w:lineRule="auto"/>
      <w:ind w:left="54" w:right="66"/>
      <w:jc w:val="center"/>
    </w:pPr>
    <w:rPr>
      <w:rFonts w:ascii="Carlito" w:cs="Carlito" w:eastAsia="Carlito" w:hAnsi="Carlito"/>
      <w:b w:val="1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" w:default="1">
    <w:name w:val="Normal"/>
    <w:uiPriority w:val="1"/>
    <w:qFormat w:val="1"/>
    <w:pPr/>
    <w:rPr>
      <w:rFonts w:ascii="Carlito" w:cs="Carlito" w:eastAsia="Carlito" w:hAnsi="Carlito"/>
      <w:lang w:bidi="ar-SA" w:eastAsia="en-US" w:val="en-US"/>
    </w:rPr>
  </w:style>
  <w:style w:type="paragraph" w:styleId="BodyText">
    <w:name w:val="Body Text"/>
    <w:basedOn w:val="Normal"/>
    <w:uiPriority w:val="1"/>
    <w:qFormat w:val="1"/>
    <w:pPr/>
    <w:rPr>
      <w:rFonts w:ascii="Carlito" w:cs="Carlito" w:eastAsia="Carlito" w:hAnsi="Carlito"/>
      <w:sz w:val="21"/>
      <w:szCs w:val="21"/>
      <w:lang w:bidi="ar-SA" w:eastAsia="en-US" w:val="en-US"/>
    </w:rPr>
  </w:style>
  <w:style w:type="paragraph" w:styleId="Heading1">
    <w:name w:val="Heading 1"/>
    <w:basedOn w:val="Normal"/>
    <w:uiPriority w:val="1"/>
    <w:qFormat w:val="1"/>
    <w:pPr>
      <w:ind w:right="66"/>
      <w:jc w:val="center"/>
      <w:outlineLvl w:val="1"/>
    </w:pPr>
    <w:rPr>
      <w:rFonts w:ascii="Carlito" w:cs="Carlito" w:eastAsia="Carlito" w:hAnsi="Carlito"/>
      <w:b w:val="1"/>
      <w:bCs w:val="1"/>
      <w:sz w:val="21"/>
      <w:szCs w:val="21"/>
      <w:lang w:bidi="ar-SA" w:eastAsia="en-US" w:val="en-US"/>
    </w:rPr>
  </w:style>
  <w:style w:type="paragraph" w:styleId="Title">
    <w:name w:val="Title"/>
    <w:basedOn w:val="Normal"/>
    <w:uiPriority w:val="1"/>
    <w:qFormat w:val="1"/>
    <w:pPr>
      <w:spacing w:before="191"/>
      <w:ind w:left="54" w:right="66"/>
      <w:jc w:val="center"/>
    </w:pPr>
    <w:rPr>
      <w:rFonts w:ascii="Carlito" w:cs="Carlito" w:eastAsia="Carlito" w:hAnsi="Carlito"/>
      <w:b w:val="1"/>
      <w:bCs w:val="1"/>
      <w:sz w:val="28"/>
      <w:szCs w:val="28"/>
      <w:lang w:bidi="ar-SA" w:eastAsia="en-US" w:val="en-US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en-US"/>
    </w:rPr>
  </w:style>
  <w:style w:type="paragraph" w:styleId="TableParagraph">
    <w:name w:val="Table Paragraph"/>
    <w:basedOn w:val="Normal"/>
    <w:uiPriority w:val="1"/>
    <w:qFormat w:val="1"/>
    <w:pPr/>
    <w:rPr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zS3OvMoY3ymEQEOjNT9IbYFt7A==">CgMxLjA4AHIhMTJheFlfcmRnVFVkN05UekhuRkliTWQ4RF9zZXBYbGpG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2024-05-02T04:16:35Z</dcterms:created>
  <dc:creator>Administrator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2024-05-02T00:00:00Z</vt:filetime>
  </property>
  <property fmtid="{D5CDD505-2E9C-101B-9397-08002B2CF9AE}" pid="5" name="Producer">
    <vt:lpwstr>3-Heights(TM) PDF Security Shell 4.8.25.2 (http://www.pdf-tools.com)</vt:lpwstr>
  </property>
</Properties>
</file>