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56.50404930114746" w:lineRule="auto"/>
        <w:ind w:left="357.5199890136719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303588867188"/>
          <w:szCs w:val="21.989303588867188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345266342163086"/>
          <w:szCs w:val="23.345266342163086"/>
          <w:u w:val="none"/>
          <w:shd w:fill="auto" w:val="clear"/>
          <w:vertAlign w:val="baseline"/>
          <w:rtl w:val="0"/>
        </w:rPr>
        <w:t xml:space="preserve">3.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551448822021484"/>
          <w:szCs w:val="20.551448822021484"/>
          <w:u w:val="none"/>
          <w:shd w:fill="auto" w:val="clear"/>
          <w:vertAlign w:val="baseline"/>
          <w:rtl w:val="0"/>
        </w:rPr>
        <w:t xml:space="preserve">FORM TM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303588867188"/>
          <w:szCs w:val="21.989303588867188"/>
          <w:u w:val="none"/>
          <w:shd w:fill="auto" w:val="clear"/>
          <w:vertAlign w:val="baseline"/>
          <w:rtl w:val="0"/>
        </w:rPr>
        <w:t xml:space="preserve">62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.43896484375" w:line="240" w:lineRule="auto"/>
        <w:ind w:left="3381.24145507812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669349670410156"/>
          <w:szCs w:val="20.6693496704101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669349670410156"/>
          <w:szCs w:val="20.669349670410156"/>
          <w:u w:val="none"/>
          <w:shd w:fill="auto" w:val="clear"/>
          <w:vertAlign w:val="baseline"/>
          <w:rtl w:val="0"/>
        </w:rPr>
        <w:t xml:space="preserve">THE TRADE MARKS ACT,1999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5.928955078125" w:line="240" w:lineRule="auto"/>
        <w:ind w:left="0" w:right="785.9985351562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826730728149414"/>
          <w:szCs w:val="20.8267307281494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826730728149414"/>
          <w:szCs w:val="20.826730728149414"/>
          <w:u w:val="none"/>
          <w:shd w:fill="auto" w:val="clear"/>
          <w:vertAlign w:val="baseline"/>
          <w:rtl w:val="0"/>
        </w:rPr>
        <w:t xml:space="preserve">Agents Code No: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9.07958984375" w:line="240" w:lineRule="auto"/>
        <w:ind w:left="0" w:right="797.6049804687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ProprietorsCodeNo: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8.408203125" w:line="240" w:lineRule="auto"/>
        <w:ind w:left="15.6323242187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776758193969727"/>
          <w:szCs w:val="21.776758193969727"/>
          <w:u w:val="none"/>
          <w:shd w:fill="auto" w:val="clear"/>
          <w:vertAlign w:val="baseline"/>
          <w:rtl w:val="0"/>
        </w:rPr>
        <w:t xml:space="preserve">Fee: Rs.1,000/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3.32763671875" w:line="221.56208038330078" w:lineRule="auto"/>
        <w:ind w:left="3.7688446044921875" w:right="1871.8768310546875" w:hanging="2.0261383056640625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265121459960938"/>
          <w:szCs w:val="21.2651214599609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185518264770508"/>
          <w:szCs w:val="21.185518264770508"/>
          <w:u w:val="none"/>
          <w:shd w:fill="auto" w:val="clear"/>
          <w:vertAlign w:val="baseline"/>
          <w:rtl w:val="0"/>
        </w:rPr>
        <w:t xml:space="preserve">Application for the consent of the Registrar under Section 43,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01931762695312"/>
          <w:szCs w:val="21.901931762695312"/>
          <w:u w:val="none"/>
          <w:shd w:fill="auto" w:val="clear"/>
          <w:vertAlign w:val="baseline"/>
          <w:rtl w:val="0"/>
        </w:rPr>
        <w:t xml:space="preserve">rule 140(2) to the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111011505126953"/>
          <w:szCs w:val="21.111011505126953"/>
          <w:u w:val="none"/>
          <w:shd w:fill="auto" w:val="clear"/>
          <w:vertAlign w:val="baseline"/>
          <w:rtl w:val="0"/>
        </w:rPr>
        <w:t xml:space="preserve">assignment or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265121459960938"/>
          <w:szCs w:val="21.265121459960938"/>
          <w:u w:val="none"/>
          <w:shd w:fill="auto" w:val="clear"/>
          <w:vertAlign w:val="baseline"/>
          <w:rtl w:val="0"/>
        </w:rPr>
        <w:t xml:space="preserve">transmission of certification trade mark.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4.111328125" w:line="226.75093173980713" w:lineRule="auto"/>
        <w:ind w:left="5.2997589111328125" w:right="792.27783203125" w:firstLine="5.0862884521484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20893096923828"/>
          <w:szCs w:val="21.0208930969238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(tobefiledintriplicateaccompaniedbythreecopiesofthedraftdeedofassignmentorbyan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20893096923828"/>
          <w:szCs w:val="21.020893096923828"/>
          <w:u w:val="none"/>
          <w:shd w:fill="auto" w:val="clear"/>
          <w:vertAlign w:val="baseline"/>
          <w:rtl w:val="0"/>
        </w:rPr>
        <w:t xml:space="preserve">affidavit and two copies of the affidavit)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3.34228515625" w:line="231.38041019439697" w:lineRule="auto"/>
        <w:ind w:left="0.2471923828125" w:right="782.908935546875" w:firstLine="14.62059020996093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I(orWe)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0784238179527"/>
          <w:szCs w:val="21.000784238179527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beingtheregisteredproprietorofCertificationTradeMarkNO..registeredinclass(es)herebyapplyfortheconsentoftheRegistrartotheassignmentortransmissionof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09404373168945"/>
          <w:szCs w:val="20.809404373168945"/>
          <w:u w:val="none"/>
          <w:shd w:fill="auto" w:val="clear"/>
          <w:vertAlign w:val="baseline"/>
          <w:rtl w:val="0"/>
        </w:rPr>
        <w:t xml:space="preserve">the aforesaid Certification Trade Mark 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0784238179527"/>
          <w:szCs w:val="21.000784238179527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8.3544921875" w:line="240" w:lineRule="auto"/>
        <w:ind w:left="1.4200592041015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41563415527344"/>
          <w:szCs w:val="21.1415634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0784238179527"/>
          <w:szCs w:val="21.000784238179527"/>
          <w:u w:val="none"/>
          <w:shd w:fill="auto" w:val="clear"/>
          <w:vertAlign w:val="superscript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3128547668457"/>
          <w:szCs w:val="20.83128547668457"/>
          <w:u w:val="none"/>
          <w:shd w:fill="auto" w:val="clear"/>
          <w:vertAlign w:val="baseline"/>
          <w:rtl w:val="0"/>
        </w:rPr>
        <w:t xml:space="preserve">A draft deed of the proposed assignment is transm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41563415527344"/>
          <w:szCs w:val="21.141563415527344"/>
          <w:u w:val="none"/>
          <w:shd w:fill="auto" w:val="clear"/>
          <w:vertAlign w:val="baseline"/>
          <w:rtl w:val="0"/>
        </w:rPr>
        <w:t xml:space="preserve">itted herewith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8.1903076171875" w:line="224.09820556640625" w:lineRule="auto"/>
        <w:ind w:left="5.4077911376953125" w:right="789.51904296875" w:hanging="1.6468048095703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59513473510742"/>
          <w:szCs w:val="21.15951347351074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3Thecircumstancesunderwhichthetransmissiontakesplacearesetforthintheaccompanying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59513473510742"/>
          <w:szCs w:val="21.159513473510742"/>
          <w:u w:val="none"/>
          <w:shd w:fill="auto" w:val="clear"/>
          <w:vertAlign w:val="baseline"/>
          <w:rtl w:val="0"/>
        </w:rPr>
        <w:t xml:space="preserve">affidavit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9.6630859375" w:line="240" w:lineRule="auto"/>
        <w:ind w:left="0.287017822265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42174911499023"/>
          <w:szCs w:val="20.942174911499023"/>
          <w:u w:val="none"/>
          <w:shd w:fill="auto" w:val="clear"/>
          <w:vertAlign w:val="baseline"/>
          <w:rtl w:val="0"/>
        </w:rPr>
        <w:t xml:space="preserve">All communications relating to this application may be sent to the following address in India: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59.906005859375" w:line="240" w:lineRule="auto"/>
        <w:ind w:left="12.91915893554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Datedthisdayof.20.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2.584228515625" w:line="240" w:lineRule="auto"/>
        <w:ind w:left="0.2860260009765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70254898071289"/>
          <w:szCs w:val="19.7025489807128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0784238179527"/>
          <w:szCs w:val="21.000784238179527"/>
          <w:u w:val="none"/>
          <w:shd w:fill="auto" w:val="clear"/>
          <w:vertAlign w:val="superscript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.600470542907715"/>
          <w:szCs w:val="12.60047054290771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446800231933594"/>
          <w:szCs w:val="20.446800231933594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70254898071289"/>
          <w:szCs w:val="19.70254898071289"/>
          <w:u w:val="none"/>
          <w:shd w:fill="auto" w:val="clear"/>
          <w:vertAlign w:val="baseline"/>
          <w:rtl w:val="0"/>
        </w:rPr>
        <w:t xml:space="preserve">IGNATURE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5.4229736328125" w:line="240" w:lineRule="auto"/>
        <w:ind w:left="12.30476379394531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762197494506836"/>
          <w:szCs w:val="19.762197494506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72084617614746"/>
          <w:szCs w:val="19.72084617614746"/>
          <w:u w:val="none"/>
          <w:shd w:fill="auto" w:val="clear"/>
          <w:vertAlign w:val="baseline"/>
          <w:rtl w:val="0"/>
        </w:rPr>
        <w:t xml:space="preserve">NAME OF SIGNATORY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762197494506836"/>
          <w:szCs w:val="19.762197494506836"/>
          <w:u w:val="none"/>
          <w:shd w:fill="auto" w:val="clear"/>
          <w:vertAlign w:val="baseline"/>
          <w:rtl w:val="0"/>
        </w:rPr>
        <w:t xml:space="preserve">IN LETTER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6.0552978515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65763092041016"/>
          <w:szCs w:val="19.9657630920410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65763092041016"/>
          <w:szCs w:val="19.965763092041016"/>
          <w:u w:val="none"/>
          <w:shd w:fill="auto" w:val="clear"/>
          <w:vertAlign w:val="baseline"/>
          <w:rtl w:val="0"/>
        </w:rPr>
        <w:t xml:space="preserve">To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9.1839599609375" w:line="240" w:lineRule="auto"/>
        <w:ind w:left="0.190429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618772506713867"/>
          <w:szCs w:val="20.6187725067138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618772506713867"/>
          <w:szCs w:val="20.618772506713867"/>
          <w:u w:val="none"/>
          <w:shd w:fill="auto" w:val="clear"/>
          <w:vertAlign w:val="baseline"/>
          <w:rtl w:val="0"/>
        </w:rPr>
        <w:t xml:space="preserve">The Registrar of Trade Mark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7.55218505859375" w:line="240" w:lineRule="auto"/>
        <w:ind w:left="0.2065277099609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673025131225586"/>
          <w:szCs w:val="20.67302513122558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673025131225586"/>
          <w:szCs w:val="20.673025131225586"/>
          <w:u w:val="none"/>
          <w:shd w:fill="auto" w:val="clear"/>
          <w:vertAlign w:val="baseline"/>
          <w:rtl w:val="0"/>
        </w:rPr>
        <w:t xml:space="preserve">The Office of the Trade Mark Registry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9.3121337890625" w:line="240" w:lineRule="auto"/>
        <w:ind w:left="5.525588989257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5.51618576049805"/>
          <w:szCs w:val="35.51618576049805"/>
          <w:u w:val="none"/>
          <w:shd w:fill="auto" w:val="clear"/>
          <w:vertAlign w:val="subscript"/>
          <w:rtl w:val="0"/>
        </w:rPr>
        <w:t xml:space="preserve">at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5.51618576049805"/>
          <w:szCs w:val="35.51618576049805"/>
          <w:u w:val="none"/>
          <w:shd w:fill="auto" w:val="clear"/>
          <w:vertAlign w:val="superscript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882181803385418"/>
          <w:szCs w:val="22.882181803385418"/>
          <w:u w:val="none"/>
          <w:shd w:fill="auto" w:val="clear"/>
          <w:vertAlign w:val="superscript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0.50384521484375" w:line="221.6753625869751" w:lineRule="auto"/>
        <w:ind w:left="350.2801513671875" w:right="0" w:firstLine="23.1210327148437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694133758544922"/>
          <w:szCs w:val="20.6941337585449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345266342163086"/>
          <w:szCs w:val="23.345266342163086"/>
          <w:u w:val="none"/>
          <w:shd w:fill="auto" w:val="clear"/>
          <w:vertAlign w:val="baseline"/>
          <w:rtl w:val="0"/>
        </w:rPr>
        <w:t xml:space="preserve">1.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74782943725586"/>
          <w:szCs w:val="20.974782943725586"/>
          <w:u w:val="none"/>
          <w:shd w:fill="auto" w:val="clear"/>
          <w:vertAlign w:val="baseline"/>
          <w:rtl w:val="0"/>
        </w:rPr>
        <w:t xml:space="preserve">Insert the name, address and nationality of the registered proprietor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345266342163086"/>
          <w:szCs w:val="23.345266342163086"/>
          <w:u w:val="none"/>
          <w:shd w:fill="auto" w:val="clear"/>
          <w:vertAlign w:val="baseline"/>
          <w:rtl w:val="0"/>
        </w:rPr>
        <w:t xml:space="preserve">2.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72257232666016"/>
          <w:szCs w:val="20.872257232666016"/>
          <w:u w:val="none"/>
          <w:shd w:fill="auto" w:val="clear"/>
          <w:vertAlign w:val="baseline"/>
          <w:rtl w:val="0"/>
        </w:rPr>
        <w:t xml:space="preserve">Insert name, address and nationality and description of the proposed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9754066467285"/>
          <w:szCs w:val="20.79754066467285"/>
          <w:u w:val="none"/>
          <w:shd w:fill="auto" w:val="clear"/>
          <w:vertAlign w:val="baseline"/>
          <w:rtl w:val="0"/>
        </w:rPr>
        <w:t xml:space="preserve">transferee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345266342163086"/>
          <w:szCs w:val="23.345266342163086"/>
          <w:u w:val="none"/>
          <w:shd w:fill="auto" w:val="clear"/>
          <w:vertAlign w:val="baseline"/>
          <w:rtl w:val="0"/>
        </w:rPr>
        <w:t xml:space="preserve">3.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65888595581055"/>
          <w:szCs w:val="20.865888595581055"/>
          <w:u w:val="none"/>
          <w:shd w:fill="auto" w:val="clear"/>
          <w:vertAlign w:val="baseline"/>
          <w:rtl w:val="0"/>
        </w:rPr>
        <w:t xml:space="preserve">Strike out one of these paragraphs not required in any particular case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345266342163086"/>
          <w:szCs w:val="23.345266342163086"/>
          <w:u w:val="none"/>
          <w:shd w:fill="auto" w:val="clear"/>
          <w:vertAlign w:val="baseline"/>
          <w:rtl w:val="0"/>
        </w:rPr>
        <w:t xml:space="preserve">4.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5758056640625"/>
          <w:szCs w:val="20.95758056640625"/>
          <w:u w:val="none"/>
          <w:shd w:fill="auto" w:val="clear"/>
          <w:vertAlign w:val="baseline"/>
          <w:rtl w:val="0"/>
        </w:rPr>
        <w:t xml:space="preserve">Signature of the registered proprietor or of his agent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345266342163086"/>
          <w:szCs w:val="23.345266342163086"/>
          <w:u w:val="none"/>
          <w:shd w:fill="auto" w:val="clear"/>
          <w:vertAlign w:val="baseline"/>
          <w:rtl w:val="0"/>
        </w:rPr>
        <w:t xml:space="preserve">5.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3857536315918"/>
          <w:szCs w:val="20.83857536315918"/>
          <w:u w:val="none"/>
          <w:shd w:fill="auto" w:val="clear"/>
          <w:vertAlign w:val="baseline"/>
          <w:rtl w:val="0"/>
        </w:rPr>
        <w:t xml:space="preserve">State the name of the place of the appropriate office of the Trade Marks Registry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694133758544922"/>
          <w:szCs w:val="20.694133758544922"/>
          <w:u w:val="none"/>
          <w:shd w:fill="auto" w:val="clear"/>
          <w:vertAlign w:val="baseline"/>
          <w:rtl w:val="0"/>
        </w:rPr>
        <w:t xml:space="preserve">See rule 4</w:t>
      </w:r>
    </w:p>
    <w:sectPr>
      <w:headerReference r:id="rId6" w:type="default"/>
      <w:pgSz w:h="16820" w:w="11900" w:orient="portrait"/>
      <w:pgMar w:bottom="2193.238525390625" w:top="1397.076416015625" w:left="983.90380859375" w:right="211.8457031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rPr/>
    </w:pPr>
    <w:r w:rsidDel="00000000" w:rsidR="00000000" w:rsidRPr="00000000">
      <w:rPr/>
      <w:drawing>
        <wp:inline distB="114300" distT="114300" distL="114300" distR="114300">
          <wp:extent cx="1751709" cy="1749255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51709" cy="174925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pict>
        <v:shape id="WordPictureWatermark1" style="position:absolute;width:535.4881149652437pt;height:535.4881149652437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2" o:title="image2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