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POWER OF ATTORNEY TO LOOK AFTER IMMOVABLE PROPERTY AND TO RECOVER RENT, ETC.</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TO ALL TO WHOM THESE PRESENTS SHALL COME I, X, son of late Shri ………aged………years residing at………SEND GREETINGS.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 </w:t>
      </w:r>
      <w:r w:rsidDel="00000000" w:rsidR="00000000" w:rsidRPr="00000000">
        <w:rPr>
          <w:rFonts w:ascii="Arial" w:cs="Arial" w:eastAsia="Arial" w:hAnsi="Arial"/>
          <w:smallCaps w:val="0"/>
          <w:rtl w:val="0"/>
        </w:rPr>
        <w:t xml:space="preserve">on account of my service in ………I cannot look after my property at……more particularly described in the Schedule hereunder written, hereinafter referred to as the said property.</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 IN THE CIRCUMSTANCES</w:t>
      </w:r>
      <w:r w:rsidDel="00000000" w:rsidR="00000000" w:rsidRPr="00000000">
        <w:rPr>
          <w:rFonts w:ascii="Arial" w:cs="Arial" w:eastAsia="Arial" w:hAnsi="Arial"/>
          <w:smallCaps w:val="0"/>
          <w:rtl w:val="0"/>
        </w:rPr>
        <w:t xml:space="preserve">, it is necessary and expedient for me to appoint some person to look after my house.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w:t>
      </w:r>
      <w:r w:rsidDel="00000000" w:rsidR="00000000" w:rsidRPr="00000000">
        <w:rPr>
          <w:rFonts w:ascii="Arial" w:cs="Arial" w:eastAsia="Arial" w:hAnsi="Arial"/>
          <w:smallCaps w:val="0"/>
          <w:rtl w:val="0"/>
        </w:rPr>
        <w:t xml:space="preserve"> I therefore propose to appoint Shri ………as my attorney to do the following acts and things on my behalf:</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NOW KNOW YE ALL AND THESE PRESENTS WITNESS</w:t>
      </w:r>
      <w:r w:rsidDel="00000000" w:rsidR="00000000" w:rsidRPr="00000000">
        <w:rPr>
          <w:rFonts w:ascii="Arial" w:cs="Arial" w:eastAsia="Arial" w:hAnsi="Arial"/>
          <w:smallCaps w:val="0"/>
          <w:rtl w:val="0"/>
        </w:rPr>
        <w:t xml:space="preserve"> that I the said X do hereby nominate, constitute and appoint Shri ………of</w:t>
        <w:tab/>
        <w:t xml:space="preserve">.........residing at………to be my true and lawful attorney for me, in my name and on my behalf to do all or any of the following acts, deeds or things that is to say: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To hold, defend possession, manage and maintain my property.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To negotiate, agree and to give on lease, rent, leave and licence, etc., the said property on rent or on lease, leave and licence in whole or in parts on the terms and conditions as the Attorney may think fit and</w:t>
        <w:tab/>
        <w:t xml:space="preserve">shall be advised by the lawyer and to enter into and execute agreement</w:t>
        <w:tab/>
        <w:t xml:space="preserve">for granting tenancy, lease rights, licence to tenants/lessees/licencees with the prospective/tenants/lessees/licencees.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To enter upon my property on any part of it as often as be desired to view the state of repair thereof and to require any occupier as a result of such view to remedy any want of repair or abate any nuisance.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To enforce any covenant in any lease, licence or tenancy agreement or any other document affecting my property and if any right to re-enter arises in any manner under such covenants or under notice to quit, then to exercise such rights amongst others.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To demand, receive and recover rents, mesne profits,</w:t>
        <w:tab/>
        <w:t xml:space="preserve">licence fees, maintenance charges, or any other charges receivable by me in respect of my property from all tenants/lessee/licencees and other occupants for occupying the property or any part thereof, in any manner whatsoever and to pass receipts in proper form for all moneys received from any tenant or other occupant as rent, lease rent, compensation or otherwise.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To pay all taxes, rates, assessments, charges, expenses and other outgoings whatsoever payable for or on account of my property or any part thereof and to insure my property against loss or damage by  fire and other risks as be deemed necessary and/or desirable and to  pay all premia for such insurance.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To file suits and other legal proceedings in courts/tribunals or</w:t>
        <w:tab/>
        <w:t xml:space="preserve">before other authorities for recovering rents/lease rent/compensation or any other amount from any tenant or other occupant and to evict any of them from the property or part thereof, either for non-payment of rent, etc. or for any other ground whatsoever.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To carry out repairs of my property as may be required from time to time, provided that if the estimated cost of repairs is more than Rs. 10,000 at a time or major or structural repairs are required in the said property, the said Attorney shall obtain my consent in writing before undertaking such repair/s.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To engage any solicitor/Advocate/lawyer for legal advice and</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filing and conducting suits or legal proceedings as may be required to be taken from time to time against the tenants/lessees/licensees or other occupants of the said property and to sign, affirm, declare and file plaints, written statements, applications, petitions, affidavits and other papers required to be filed in such suits or legal proceedings required to be taken by me or taken against me by any tenant, lessee/licensee or any other occupant of the said property.</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(10) To prevent any person from trespassing on the said property or any part thereof and to take remedial action like filing civil and/or criminal proceedings against such person/s.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(11) To appear before any court, tribunal or any other authority in any suit or legal proceedings taken against me by any tenant/licensee/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lessee or other occupant and to take all actions in such suits/legal</w:t>
        <w:tab/>
        <w:t xml:space="preserve">proceedings, which are deemed necessary or advised by the lawyers/Advocates to defend the said suits/legal proceedings.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To appear before any officer of Government/Municipal Corporation/Local authority/Electricity Board/Municipal water authorities or any other authority in any matter in connection with any matter relating to the said property or part thereof.</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 To appear and- represent in any proceedings for fixation of fair rent and/or for any other purpose or purposes before any Court, Rent controller or other authority in connection with any matter relating to and/or arising out of the said property.</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(14) To maintain proper accounts of receipt of rents/licensee fee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lease rent or any other sum received from tenants/licensees/lessees or other occupants for occupancy of the said property and expenses incurred by the said Attorney in repairs/payment of taxes/and other  dues relating to the said property and to deposit the balance amount in  bank account opened in my name with Syndicate Bank Branch (Saving Bank A/c No . ………) and to intimate to me from time to time about the summary of the accounts.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(15) In general to do all other acts, deeds, matters and things whatsoever required in connection with managing the said property</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and recovery of the income and payment of taxes, etc. in respect of the said property.</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AND</w:t>
      </w:r>
      <w:r w:rsidDel="00000000" w:rsidR="00000000" w:rsidRPr="00000000">
        <w:rPr>
          <w:rFonts w:ascii="Arial" w:cs="Arial" w:eastAsia="Arial" w:hAnsi="Arial"/>
          <w:smallCaps w:val="0"/>
          <w:rtl w:val="0"/>
        </w:rPr>
        <w:t xml:space="preserve"> I hereby ratify and confirm and agree to satisfy and confirm whatsoever my said Attorney shall do or purport to do by virtue of these presents.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I the said ………has hereunto set and subscribed my hands this ………day of </w:t>
        <w:tab/>
        <w:t xml:space="preserve">………20 ………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 in the presence of</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drawing>
        <wp:inline distB="114300" distT="114300" distL="114300" distR="114300">
          <wp:extent cx="1271588" cy="12715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2715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