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623.69445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65869140625" w:line="240" w:lineRule="auto"/>
        <w:ind w:left="15.57167053222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40985870361328"/>
          <w:szCs w:val="21.740985870361328"/>
          <w:u w:val="none"/>
          <w:shd w:fill="auto" w:val="clear"/>
          <w:vertAlign w:val="baseline"/>
          <w:rtl w:val="0"/>
        </w:rPr>
        <w:t xml:space="preserve">Fee: Rs.500/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09570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9766693115234"/>
          <w:szCs w:val="21.13976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9766693115234"/>
          <w:szCs w:val="21.139766693115234"/>
          <w:u w:val="none"/>
          <w:shd w:fill="auto" w:val="clear"/>
          <w:vertAlign w:val="baseline"/>
          <w:rtl w:val="0"/>
        </w:rPr>
        <w:t xml:space="preserve">Application for extension of time for giving notice of opposition.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192871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39238739013672"/>
          <w:szCs w:val="21.739238739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39238739013672"/>
          <w:szCs w:val="21.739238739013672"/>
          <w:u w:val="none"/>
          <w:shd w:fill="auto" w:val="clear"/>
          <w:vertAlign w:val="baseline"/>
          <w:rtl w:val="0"/>
        </w:rPr>
        <w:t xml:space="preserve">See Section 21(1) rule 47(6)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1376953125" w:line="240" w:lineRule="auto"/>
        <w:ind w:left="17.98149108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71915435791"/>
          <w:szCs w:val="21.12719154357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71915435791"/>
          <w:szCs w:val="21.1271915435791"/>
          <w:u w:val="none"/>
          <w:shd w:fill="auto" w:val="clear"/>
          <w:vertAlign w:val="baseline"/>
          <w:rtl w:val="0"/>
        </w:rPr>
        <w:t xml:space="preserve">In the matter of application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95229053497314" w:lineRule="auto"/>
        <w:ind w:left="19.329986572265625" w:right="47.833251953125" w:hanging="3.001632690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95385360717773"/>
          <w:szCs w:val="22.295385360717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No.............................................................................................................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95385360717773"/>
          <w:szCs w:val="22.295385360717773"/>
          <w:u w:val="none"/>
          <w:shd w:fill="auto" w:val="clear"/>
          <w:vertAlign w:val="baseline"/>
          <w:rtl w:val="0"/>
        </w:rPr>
        <w:t xml:space="preserve">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85009765625" w:line="240" w:lineRule="auto"/>
        <w:ind w:left="18.555984497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16351318359375"/>
          <w:szCs w:val="21.41635131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16351318359375"/>
          <w:szCs w:val="21.416351318359375"/>
          <w:u w:val="none"/>
          <w:shd w:fill="auto" w:val="clear"/>
          <w:vertAlign w:val="baseline"/>
          <w:rtl w:val="0"/>
        </w:rPr>
        <w:t xml:space="preserve">I (or We)'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18798637390137" w:lineRule="auto"/>
        <w:ind w:left="5.004730224609375" w:right="80.07568359375" w:firstLine="14.264221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9391708374023"/>
          <w:szCs w:val="21.58939170837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470947265625"/>
          <w:szCs w:val="22.2647094726562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4174270629883"/>
          <w:szCs w:val="21.214174270629883"/>
          <w:u w:val="none"/>
          <w:shd w:fill="auto" w:val="clear"/>
          <w:vertAlign w:val="baseline"/>
          <w:rtl w:val="0"/>
        </w:rPr>
        <w:t xml:space="preserve">hereby apply for extension of time of 2 ...............for giving 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0213165283203"/>
          <w:szCs w:val="20.980213165283203"/>
          <w:u w:val="none"/>
          <w:shd w:fill="auto" w:val="clear"/>
          <w:vertAlign w:val="baseline"/>
          <w:rtl w:val="0"/>
        </w:rPr>
        <w:t xml:space="preserve">ice of opposition to the 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0387496948242"/>
          <w:szCs w:val="20.930387496948242"/>
          <w:u w:val="none"/>
          <w:shd w:fill="auto" w:val="clear"/>
          <w:vertAlign w:val="baseline"/>
          <w:rtl w:val="0"/>
        </w:rPr>
        <w:t xml:space="preserve">of the trade mark advertised under the above number for class .........in the Trade Marks Journal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9391708374023"/>
          <w:szCs w:val="21.589391708374023"/>
          <w:u w:val="none"/>
          <w:shd w:fill="auto" w:val="clear"/>
          <w:vertAlign w:val="baseline"/>
          <w:rtl w:val="0"/>
        </w:rPr>
        <w:t xml:space="preserve">dated the .............day of .........20......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55419921875" w:line="240" w:lineRule="auto"/>
        <w:ind w:left="0.25154113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The reasons for making the application are 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085693359375" w:line="472.8343105316162" w:lineRule="auto"/>
        <w:ind w:left="19.275741577148438" w:right="643.53271484375" w:hanging="19.0438079833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  <w:rtl w:val="0"/>
        </w:rPr>
        <w:t xml:space="preserve">All communicatio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048706054688"/>
          <w:szCs w:val="20.953048706054688"/>
          <w:u w:val="none"/>
          <w:shd w:fill="auto" w:val="clear"/>
          <w:vertAlign w:val="baseline"/>
          <w:rtl w:val="0"/>
        </w:rPr>
        <w:t xml:space="preserve">ns relating to this application may be sent to the following address in India3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7679443359375" w:line="240" w:lineRule="auto"/>
        <w:ind w:left="19.27574157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9169921875" w:line="240" w:lineRule="auto"/>
        <w:ind w:left="16.44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9787521362305"/>
          <w:szCs w:val="21.549787521362305"/>
          <w:u w:val="none"/>
          <w:shd w:fill="auto" w:val="clear"/>
          <w:vertAlign w:val="baseline"/>
          <w:rtl w:val="0"/>
        </w:rPr>
        <w:t xml:space="preserve">Dated this .............. day of .............20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  <w:rtl w:val="0"/>
        </w:rPr>
        <w:t xml:space="preserve">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7978515625" w:line="240" w:lineRule="auto"/>
        <w:ind w:left="3.474578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7163314819336"/>
          <w:szCs w:val="22.22716331481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7163314819336"/>
          <w:szCs w:val="22.227163314819336"/>
          <w:u w:val="none"/>
          <w:shd w:fill="auto" w:val="clear"/>
          <w:vertAlign w:val="baseline"/>
          <w:rtl w:val="0"/>
        </w:rPr>
        <w:t xml:space="preserve">4..................................................................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38989257812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075439453125" w:line="240" w:lineRule="auto"/>
        <w:ind w:left="12.3047637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6663055419922"/>
          <w:szCs w:val="19.86663055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6663055419922"/>
          <w:szCs w:val="19.86663055419922"/>
          <w:u w:val="none"/>
          <w:shd w:fill="auto" w:val="clear"/>
          <w:vertAlign w:val="baseline"/>
          <w:rtl w:val="0"/>
        </w:rPr>
        <w:t xml:space="preserve">IN LETTER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7956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3054199218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13525390625" w:line="240" w:lineRule="auto"/>
        <w:ind w:left="0.25375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  <w:rtl w:val="0"/>
        </w:rPr>
        <w:t xml:space="preserve">The Office of the Trade Marks Registry at5......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4208984375" w:line="240" w:lineRule="auto"/>
        <w:ind w:left="19.62272644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  <w:rtl w:val="0"/>
        </w:rPr>
        <w:t xml:space="preserve">1. State full name and address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3626708984375" w:line="226.52535438537598" w:lineRule="auto"/>
        <w:ind w:left="0.3110504150390625" w:right="210.5322265625" w:firstLine="2.7974700927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37178421020508"/>
          <w:szCs w:val="20.63717842102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6824111938477"/>
          <w:szCs w:val="21.156824111938477"/>
          <w:u w:val="none"/>
          <w:shd w:fill="auto" w:val="clear"/>
          <w:vertAlign w:val="baseline"/>
          <w:rtl w:val="0"/>
        </w:rPr>
        <w:t xml:space="preserve">2. Insert the period of ext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ension required which shall not exceed one month beyond three months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179527282715"/>
          <w:szCs w:val="21.02179527282715"/>
          <w:u w:val="none"/>
          <w:shd w:fill="auto" w:val="clear"/>
          <w:vertAlign w:val="baseline"/>
          <w:rtl w:val="0"/>
        </w:rPr>
        <w:t xml:space="preserve">from the date of advertisement or 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  <w:rtl w:val="0"/>
        </w:rPr>
        <w:t xml:space="preserve">advertisement, as the case may be, of the application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37178421020508"/>
          <w:szCs w:val="20.637178421020508"/>
          <w:u w:val="none"/>
          <w:shd w:fill="auto" w:val="clear"/>
          <w:vertAlign w:val="baseline"/>
          <w:rtl w:val="0"/>
        </w:rPr>
        <w:t xml:space="preserve">Journal.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41943359375" w:line="240" w:lineRule="auto"/>
        <w:ind w:left="4.72824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3. To be stated only where the address given is not an address in India.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5228271484375" w:line="240" w:lineRule="auto"/>
        <w:ind w:left="2.71461486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2235794067383"/>
          <w:szCs w:val="20.852235794067383"/>
          <w:u w:val="none"/>
          <w:shd w:fill="auto" w:val="clear"/>
          <w:vertAlign w:val="baseline"/>
          <w:rtl w:val="0"/>
        </w:rPr>
        <w:t xml:space="preserve">4. 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  <w:rtl w:val="0"/>
        </w:rPr>
        <w:t xml:space="preserve">ature.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5.9274673461914" w:lineRule="auto"/>
        <w:ind w:left="12.571029663085938" w:right="1709.47021484375" w:hanging="8.2900238037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620.93505859375" w:top="1390.2392578125" w:left="983.90380859375" w:right="1008.250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824038" cy="18240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4038" cy="1824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5.6678635003999pt;height:495.667863500399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