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40857696533203"/>
          <w:szCs w:val="20.640857696533203"/>
          <w:u w:val="none"/>
          <w:shd w:fill="auto" w:val="clear"/>
          <w:vertAlign w:val="baseline"/>
          <w:rtl w:val="0"/>
        </w:rPr>
        <w:t xml:space="preserve">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29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6328125" w:line="240" w:lineRule="auto"/>
        <w:ind w:left="0" w:right="2442.70751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2913513183594"/>
          <w:szCs w:val="19.962913513183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2913513183594"/>
          <w:szCs w:val="19.962913513183594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5224609375" w:line="240" w:lineRule="auto"/>
        <w:ind w:left="0" w:right="32.6586914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33.85864257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17724609375" w:line="240" w:lineRule="auto"/>
        <w:ind w:left="14.8014068603515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9851989746094"/>
          <w:szCs w:val="21.199851989746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9851989746094"/>
          <w:szCs w:val="21.199851989746094"/>
          <w:u w:val="none"/>
          <w:shd w:fill="auto" w:val="clear"/>
          <w:vertAlign w:val="baseline"/>
          <w:rtl w:val="0"/>
        </w:rPr>
        <w:t xml:space="preserve">Fee: See entry No. 34 of the First Schedule.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079833984375" w:line="223.13358306884766" w:lineRule="auto"/>
        <w:ind w:left="75.709228515625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76555633544922"/>
          <w:szCs w:val="21.176555633544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8151779174805"/>
          <w:szCs w:val="21.248151779174805"/>
          <w:u w:val="none"/>
          <w:shd w:fill="auto" w:val="clear"/>
          <w:vertAlign w:val="baseline"/>
          <w:rtl w:val="0"/>
        </w:rPr>
        <w:t xml:space="preserve">Application by the registered proprietor of a trade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0304946899414"/>
          <w:szCs w:val="21.40304946899414"/>
          <w:u w:val="none"/>
          <w:shd w:fill="auto" w:val="clear"/>
          <w:vertAlign w:val="baseline"/>
          <w:rtl w:val="0"/>
        </w:rPr>
        <w:t xml:space="preserve">mark for variation of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154899597168"/>
          <w:szCs w:val="21.26154899597168"/>
          <w:u w:val="none"/>
          <w:shd w:fill="auto" w:val="clear"/>
          <w:vertAlign w:val="baseline"/>
          <w:rtl w:val="0"/>
        </w:rPr>
        <w:t xml:space="preserve">registration of a registered user thereof with regard to the goods or services or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76555633544922"/>
          <w:szCs w:val="21.176555633544922"/>
          <w:u w:val="none"/>
          <w:shd w:fill="auto" w:val="clear"/>
          <w:vertAlign w:val="baseline"/>
          <w:rtl w:val="0"/>
        </w:rPr>
        <w:t xml:space="preserve">condition or restriction.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348388671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53336334228516"/>
          <w:szCs w:val="21.853336334228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53336334228516"/>
          <w:szCs w:val="21.853336334228516"/>
          <w:u w:val="none"/>
          <w:shd w:fill="auto" w:val="clear"/>
          <w:vertAlign w:val="baseline"/>
          <w:rtl w:val="0"/>
        </w:rPr>
        <w:t xml:space="preserve">Section 50 (1)(a) rule 87.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254638671875" w:line="224.7782278060913" w:lineRule="auto"/>
        <w:ind w:left="5.4393768310546875" w:right="738.31298828125" w:firstLine="7.2174072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5407791137695"/>
          <w:szCs w:val="21.0254077911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6496200561523"/>
          <w:szCs w:val="20.996496200561523"/>
          <w:u w:val="none"/>
          <w:shd w:fill="auto" w:val="clear"/>
          <w:vertAlign w:val="baseline"/>
          <w:rtl w:val="0"/>
        </w:rPr>
        <w:t xml:space="preserve">(to be filed in triplicate accompanied by a statement in triplicate of the grounds for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5407791137695"/>
          <w:szCs w:val="21.025407791137695"/>
          <w:u w:val="none"/>
          <w:shd w:fill="auto" w:val="clear"/>
          <w:vertAlign w:val="baseline"/>
          <w:rtl w:val="0"/>
        </w:rPr>
        <w:t xml:space="preserve">application and the written consent in triplicate (if given) of the registered user)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113037109375" w:line="236.40904426574707" w:lineRule="auto"/>
        <w:ind w:left="0" w:right="19.16259765625" w:hanging="2.143402099609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Applicationisherebymadeby'........................theproprietoroftrademark(s)No.2.................registeredinclass................inrespectof3..................thattheregistrationof4.....................asaregistereduseroftheabovementionedtrademark(s)inrespectof5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67797470092773"/>
          <w:szCs w:val="21.267797470092773"/>
          <w:u w:val="none"/>
          <w:shd w:fill="auto" w:val="clear"/>
          <w:vertAlign w:val="baseline"/>
          <w:rtl w:val="0"/>
        </w:rPr>
        <w:t xml:space="preserve">................may be varied in the following manner6.: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400146484375" w:line="240" w:lineRule="auto"/>
        <w:ind w:left="19.41360473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97430419922"/>
          <w:szCs w:val="22.268974304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97430419922"/>
          <w:szCs w:val="22.26897430419922"/>
          <w:u w:val="none"/>
          <w:shd w:fill="auto" w:val="clear"/>
          <w:vertAlign w:val="baseline"/>
          <w:rtl w:val="0"/>
        </w:rPr>
        <w:t xml:space="preserve">....................................................................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8531494140625" w:line="240" w:lineRule="auto"/>
        <w:ind w:left="19.410247802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7269134521484"/>
          <w:szCs w:val="22.267269134521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7269134521484"/>
          <w:szCs w:val="22.267269134521484"/>
          <w:u w:val="none"/>
          <w:shd w:fill="auto" w:val="clear"/>
          <w:vertAlign w:val="baseline"/>
          <w:rtl w:val="0"/>
        </w:rPr>
        <w:t xml:space="preserve">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1160888671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1267013549805"/>
          <w:szCs w:val="20.941267013549805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8.5968017578125" w:line="240" w:lineRule="auto"/>
        <w:ind w:left="16.69647216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16634368896484"/>
          <w:szCs w:val="21.616634368896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16634368896484"/>
          <w:szCs w:val="21.616634368896484"/>
          <w:u w:val="none"/>
          <w:shd w:fill="auto" w:val="clear"/>
          <w:vertAlign w:val="baseline"/>
          <w:rtl w:val="0"/>
        </w:rPr>
        <w:t xml:space="preserve">Dated this ...........day of .............20..........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0107421875" w:line="240" w:lineRule="auto"/>
        <w:ind w:left="6.5969848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6044044494629"/>
          <w:szCs w:val="22.1604404449462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6044044494629"/>
          <w:szCs w:val="22.16044044494629"/>
          <w:u w:val="none"/>
          <w:shd w:fill="auto" w:val="clear"/>
          <w:vertAlign w:val="baseline"/>
          <w:rtl w:val="0"/>
        </w:rPr>
        <w:t xml:space="preserve">7...........................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355712890625" w:line="240" w:lineRule="auto"/>
        <w:ind w:left="7.0462036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603759765625" w:line="240" w:lineRule="auto"/>
        <w:ind w:left="12.49420166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1879425048828"/>
          <w:szCs w:val="19.818794250488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5547218322754"/>
          <w:szCs w:val="19.75547218322754"/>
          <w:u w:val="none"/>
          <w:shd w:fill="auto" w:val="clear"/>
          <w:vertAlign w:val="baseline"/>
          <w:rtl w:val="0"/>
        </w:rPr>
        <w:t xml:space="preserve">NAME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1879425048828"/>
          <w:szCs w:val="19.81879425048828"/>
          <w:u w:val="none"/>
          <w:shd w:fill="auto" w:val="clear"/>
          <w:vertAlign w:val="baseline"/>
          <w:rtl w:val="0"/>
        </w:rPr>
        <w:t xml:space="preserve">SIGNATORY IN LETTERS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4642333984375" w:line="240" w:lineRule="auto"/>
        <w:ind w:left="0.121688842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64208984375" w:line="240" w:lineRule="auto"/>
        <w:ind w:left="0.31784057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724365234375" w:line="240" w:lineRule="auto"/>
        <w:ind w:left="0.458831787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0592651367188"/>
          <w:szCs w:val="21.0605926513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0592651367188"/>
          <w:szCs w:val="21.060592651367188"/>
          <w:u w:val="none"/>
          <w:shd w:fill="auto" w:val="clear"/>
          <w:vertAlign w:val="baseline"/>
          <w:rtl w:val="0"/>
        </w:rPr>
        <w:t xml:space="preserve">The Office of the Trade Marks Registry at 8...................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724365234375" w:line="240" w:lineRule="auto"/>
        <w:ind w:left="20.09140014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023239135742"/>
          <w:szCs w:val="20.982023239135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023239135742"/>
          <w:szCs w:val="20.982023239135742"/>
          <w:u w:val="none"/>
          <w:shd w:fill="auto" w:val="clear"/>
          <w:vertAlign w:val="baseline"/>
          <w:rtl w:val="0"/>
        </w:rPr>
        <w:t xml:space="preserve">1. Insert the full name and address of the registered proprietor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38909912109375" w:line="486.76746368408203" w:lineRule="auto"/>
        <w:ind w:left="4.957122802734375" w:right="1224.0289306640625" w:hanging="1.8964385986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654556274414"/>
          <w:szCs w:val="20.98654556274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855224609375"/>
          <w:szCs w:val="20.82855224609375"/>
          <w:u w:val="none"/>
          <w:shd w:fill="auto" w:val="clear"/>
          <w:vertAlign w:val="baseline"/>
          <w:rtl w:val="0"/>
        </w:rPr>
        <w:t xml:space="preserve">2. Additional numbers may be given in a signed schedule on the back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22455596923828"/>
          <w:szCs w:val="20.622455596923828"/>
          <w:u w:val="none"/>
          <w:shd w:fill="auto" w:val="clear"/>
          <w:vertAlign w:val="baseline"/>
          <w:rtl w:val="0"/>
        </w:rPr>
        <w:t xml:space="preserve">Form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654556274414"/>
          <w:szCs w:val="20.98654556274414"/>
          <w:u w:val="none"/>
          <w:shd w:fill="auto" w:val="clear"/>
          <w:vertAlign w:val="baseline"/>
          <w:rtl w:val="0"/>
        </w:rPr>
        <w:t xml:space="preserve">3. Insert the specification as in the register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404815673828125" w:line="240" w:lineRule="auto"/>
        <w:ind w:left="2.896041870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6735153198242"/>
          <w:szCs w:val="20.9367351531982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6735153198242"/>
          <w:szCs w:val="20.936735153198242"/>
          <w:u w:val="none"/>
          <w:shd w:fill="auto" w:val="clear"/>
          <w:vertAlign w:val="baseline"/>
          <w:rtl w:val="0"/>
        </w:rPr>
        <w:t xml:space="preserve">4. Insert the full name and address of the registered user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6.2481880187988" w:lineRule="auto"/>
        <w:ind w:left="5.8457183837890625" w:right="1135.5078125" w:hanging="1.4142608642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7540740966797"/>
          <w:szCs w:val="20.9675407409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9531860351562"/>
          <w:szCs w:val="20.879531860351562"/>
          <w:u w:val="none"/>
          <w:shd w:fill="auto" w:val="clear"/>
          <w:vertAlign w:val="baseline"/>
          <w:rtl w:val="0"/>
        </w:rPr>
        <w:t xml:space="preserve">5. Insert the goods or services in respect of which the registered user is registered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7540740966797"/>
          <w:szCs w:val="20.967540740966797"/>
          <w:u w:val="none"/>
          <w:shd w:fill="auto" w:val="clear"/>
          <w:vertAlign w:val="baseline"/>
          <w:rtl w:val="0"/>
        </w:rPr>
        <w:t xml:space="preserve">6. State the manner of which the entry should be varied.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67041015625" w:line="240" w:lineRule="auto"/>
        <w:ind w:left="4.481658935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4824676513672"/>
          <w:szCs w:val="20.96482467651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4824676513672"/>
          <w:szCs w:val="20.964824676513672"/>
          <w:u w:val="none"/>
          <w:shd w:fill="auto" w:val="clear"/>
          <w:vertAlign w:val="baseline"/>
          <w:rtl w:val="0"/>
        </w:rPr>
        <w:t xml:space="preserve">. Signature of registered proprietor or of his agent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0537109375" w:line="488.620662689209" w:lineRule="auto"/>
        <w:ind w:left="12.284469604492188" w:right="971.86767578125" w:hanging="6.5224456787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4978790283203"/>
          <w:szCs w:val="20.864978790283203"/>
          <w:u w:val="none"/>
          <w:shd w:fill="auto" w:val="clear"/>
          <w:vertAlign w:val="baseline"/>
          <w:rtl w:val="0"/>
        </w:rPr>
        <w:t xml:space="preserve">8. State the name of the place of the appropriate office of the Trade Marks Registry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  <w:rtl w:val="0"/>
        </w:rPr>
        <w:t xml:space="preserve">(See Rule 4).</w:t>
      </w:r>
    </w:p>
    <w:sectPr>
      <w:headerReference r:id="rId6" w:type="default"/>
      <w:pgSz w:h="16820" w:w="11900" w:orient="portrait"/>
      <w:pgMar w:bottom="1521.351318359375" w:top="1390.2392578125" w:left="1264.5208740234375" w:right="1395.5212402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/>
      <w:drawing>
        <wp:inline distB="114300" distT="114300" distL="114300" distR="114300">
          <wp:extent cx="1468742" cy="146874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8742" cy="14687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2.2734848382905pt;height:462.273484838290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