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21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6328125" w:line="240" w:lineRule="auto"/>
        <w:ind w:left="0" w:right="2431.883544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5224609375" w:line="240" w:lineRule="auto"/>
        <w:ind w:left="0" w:right="21.8347167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74365234375" w:line="240" w:lineRule="auto"/>
        <w:ind w:left="0" w:right="13.049316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e 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27685546875" w:line="240" w:lineRule="auto"/>
        <w:ind w:left="14.9818420410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81752014160156"/>
          <w:szCs w:val="21.38175201416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81752014160156"/>
          <w:szCs w:val="21.381752014160156"/>
          <w:u w:val="none"/>
          <w:shd w:fill="auto" w:val="clear"/>
          <w:vertAlign w:val="baseline"/>
          <w:rtl w:val="0"/>
        </w:rPr>
        <w:t xml:space="preserve">Fee : Rs.500, 1,000 or 1,500 for extension of 1, 2 or 3 months respectively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1181640625" w:line="221.6819429397583" w:lineRule="auto"/>
        <w:ind w:left="126.55113220214844" w:right="51.10717773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580337524414"/>
          <w:szCs w:val="21.22580337524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19541549682617"/>
          <w:szCs w:val="21.219541549682617"/>
          <w:u w:val="none"/>
          <w:shd w:fill="auto" w:val="clear"/>
          <w:vertAlign w:val="baseline"/>
          <w:rtl w:val="0"/>
        </w:rPr>
        <w:t xml:space="preserve">Application for extension of time in which to apply for the Registrar's direction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1451873779297"/>
          <w:szCs w:val="21.51451873779297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3119735717773"/>
          <w:szCs w:val="21.223119735717773"/>
          <w:u w:val="none"/>
          <w:shd w:fill="auto" w:val="clear"/>
          <w:vertAlign w:val="baseline"/>
          <w:rtl w:val="0"/>
        </w:rPr>
        <w:t xml:space="preserve">advertisement of an assignment of trade marks otherwise than in connection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580337524414"/>
          <w:szCs w:val="21.22580337524414"/>
          <w:u w:val="none"/>
          <w:shd w:fill="auto" w:val="clear"/>
          <w:vertAlign w:val="baseline"/>
          <w:rtl w:val="0"/>
        </w:rPr>
        <w:t xml:space="preserve">with the goodwill of the business.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40478515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73558807373047"/>
          <w:szCs w:val="21.57355880737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73558807373047"/>
          <w:szCs w:val="21.573558807373047"/>
          <w:u w:val="none"/>
          <w:shd w:fill="auto" w:val="clear"/>
          <w:vertAlign w:val="baseline"/>
          <w:rtl w:val="0"/>
        </w:rPr>
        <w:t xml:space="preserve">Section 42 rules 74(3)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749755859375" w:line="225.2810525894165" w:lineRule="auto"/>
        <w:ind w:left="0.2886199951171875" w:right="0" w:firstLine="0.11947631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93670654296875"/>
          <w:szCs w:val="21.293670654296875"/>
          <w:u w:val="none"/>
          <w:shd w:fill="auto" w:val="clear"/>
          <w:vertAlign w:val="baseline"/>
          <w:rtl w:val="0"/>
        </w:rPr>
        <w:t xml:space="preserve">Application is hereby made by ' .....................for extension of time of 2 .............month(s)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5730667114258"/>
          <w:szCs w:val="20.965730667114258"/>
          <w:u w:val="none"/>
          <w:shd w:fill="auto" w:val="clear"/>
          <w:vertAlign w:val="baseline"/>
          <w:rtl w:val="0"/>
        </w:rPr>
        <w:t xml:space="preserve">in which to apply fo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2201385498047"/>
          <w:szCs w:val="20.932201385498047"/>
          <w:u w:val="none"/>
          <w:shd w:fill="auto" w:val="clear"/>
          <w:vertAlign w:val="baseline"/>
          <w:rtl w:val="0"/>
        </w:rPr>
        <w:t xml:space="preserve">r the Registrar's directions for the advertisement of an assignment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9524688720703"/>
          <w:szCs w:val="20.899524688720703"/>
          <w:u w:val="none"/>
          <w:shd w:fill="auto" w:val="clear"/>
          <w:vertAlign w:val="baseline"/>
          <w:rtl w:val="0"/>
        </w:rPr>
        <w:t xml:space="preserve">following trade marks otherwise than in connection with the goodwill of the business in 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0824661254883"/>
          <w:szCs w:val="21.030824661254883"/>
          <w:u w:val="none"/>
          <w:shd w:fill="auto" w:val="clear"/>
          <w:vertAlign w:val="baseline"/>
          <w:rtl w:val="0"/>
        </w:rPr>
        <w:t xml:space="preserve">they 3 (had been) (were) used, namely: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364013671875" w:line="240" w:lineRule="auto"/>
        <w:ind w:left="12.3257446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3147506713867"/>
          <w:szCs w:val="20.85314750671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3147506713867"/>
          <w:szCs w:val="20.853147506713867"/>
          <w:u w:val="none"/>
          <w:shd w:fill="auto" w:val="clear"/>
          <w:vertAlign w:val="baseline"/>
          <w:rtl w:val="0"/>
        </w:rPr>
        <w:t xml:space="preserve">(I) Registered Trade Marks: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313232421875" w:line="240" w:lineRule="auto"/>
        <w:ind w:left="5.8644866943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29302406311035"/>
          <w:szCs w:val="20.293024063110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5888595581055"/>
          <w:szCs w:val="20.865888595581055"/>
          <w:u w:val="none"/>
          <w:shd w:fill="auto" w:val="clear"/>
          <w:vertAlign w:val="baseline"/>
          <w:rtl w:val="0"/>
        </w:rPr>
        <w:t xml:space="preserve">*Registration Numbe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29302406311035"/>
          <w:szCs w:val="20.29302406311035"/>
          <w:u w:val="none"/>
          <w:shd w:fill="auto" w:val="clear"/>
          <w:vertAlign w:val="baseline"/>
          <w:rtl w:val="0"/>
        </w:rPr>
        <w:t xml:space="preserve">r Class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480712890625" w:line="460.02376556396484" w:lineRule="auto"/>
        <w:ind w:left="17.383041381835938" w:right="2267.0672607421875" w:hanging="8.55712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87429809570312"/>
          <w:szCs w:val="21.2874298095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73885726928711"/>
          <w:szCs w:val="22.73885726928711"/>
          <w:u w:val="none"/>
          <w:shd w:fill="auto" w:val="clear"/>
          <w:vertAlign w:val="baseline"/>
          <w:rtl w:val="0"/>
        </w:rPr>
        <w:t xml:space="preserve">--------------------------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1103134155273"/>
          <w:szCs w:val="20.781103134155273"/>
          <w:u w:val="none"/>
          <w:shd w:fill="auto" w:val="clear"/>
          <w:vertAlign w:val="baseline"/>
          <w:rtl w:val="0"/>
        </w:rPr>
        <w:t xml:space="preserve">Goods or services in respect of which the mark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87429809570312"/>
          <w:szCs w:val="21.287429809570312"/>
          <w:u w:val="none"/>
          <w:shd w:fill="auto" w:val="clear"/>
          <w:vertAlign w:val="baseline"/>
          <w:rtl w:val="0"/>
        </w:rPr>
        <w:t xml:space="preserve">.................................... has been or is used and is assigned.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389892578125" w:line="240" w:lineRule="auto"/>
        <w:ind w:left="19.29191589355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97430419922"/>
          <w:szCs w:val="22.268974304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97430419922"/>
          <w:szCs w:val="22.26897430419922"/>
          <w:u w:val="none"/>
          <w:shd w:fill="auto" w:val="clear"/>
          <w:vertAlign w:val="baseline"/>
          <w:rtl w:val="0"/>
        </w:rPr>
        <w:t xml:space="preserve">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0653076171875" w:line="240" w:lineRule="auto"/>
        <w:ind w:left="5.35346984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605140686035"/>
          <w:szCs w:val="21.146051406860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1407318115234"/>
          <w:szCs w:val="21.071407318115234"/>
          <w:u w:val="none"/>
          <w:shd w:fill="auto" w:val="clear"/>
          <w:vertAlign w:val="baseline"/>
          <w:rtl w:val="0"/>
        </w:rPr>
        <w:t xml:space="preserve">all of which are or were registered in the name of 4..........of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605140686035"/>
          <w:szCs w:val="21.14605140686035"/>
          <w:u w:val="none"/>
          <w:shd w:fill="auto" w:val="clear"/>
          <w:vertAlign w:val="baseline"/>
          <w:rtl w:val="0"/>
        </w:rPr>
        <w:t xml:space="preserve">.........who is the assignor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790771484375" w:line="225.61584949493408" w:lineRule="auto"/>
        <w:ind w:left="12.410659790039062" w:right="30.706787109375" w:firstLine="0.0157928466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690216064453"/>
          <w:szCs w:val="21.0669021606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2222137451172"/>
          <w:szCs w:val="20.922222137451172"/>
          <w:u w:val="none"/>
          <w:shd w:fill="auto" w:val="clear"/>
          <w:vertAlign w:val="baseline"/>
          <w:rtl w:val="0"/>
        </w:rPr>
        <w:t xml:space="preserve">(II) Unregistered trade marks all being marks which 3 (had been)(were) used in his business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690216064453"/>
          <w:szCs w:val="21.06690216064453"/>
          <w:u w:val="none"/>
          <w:shd w:fill="auto" w:val="clear"/>
          <w:vertAlign w:val="baseline"/>
          <w:rtl w:val="0"/>
        </w:rPr>
        <w:t xml:space="preserve">in respect of the goods or services stated below, by 4 .........of.............who is the assignor.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736328125" w:line="227.8816795349121" w:lineRule="auto"/>
        <w:ind w:left="4.9921417236328125" w:right="115.078125" w:firstLine="0.84579467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02191925048828"/>
          <w:szCs w:val="20.6021919250488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4020614624023"/>
          <w:szCs w:val="20.834020614624023"/>
          <w:u w:val="none"/>
          <w:shd w:fill="auto" w:val="clear"/>
          <w:vertAlign w:val="baseline"/>
          <w:rtl w:val="0"/>
        </w:rPr>
        <w:t xml:space="preserve">*Representation of Mark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95023727416992"/>
          <w:szCs w:val="20.495023727416992"/>
          <w:u w:val="none"/>
          <w:shd w:fill="auto" w:val="clear"/>
          <w:vertAlign w:val="baseline"/>
          <w:rtl w:val="0"/>
        </w:rPr>
        <w:t xml:space="preserve">Goods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754066467285"/>
          <w:szCs w:val="20.79754066467285"/>
          <w:u w:val="none"/>
          <w:shd w:fill="auto" w:val="clear"/>
          <w:vertAlign w:val="baseline"/>
          <w:rtl w:val="0"/>
        </w:rPr>
        <w:t xml:space="preserve">services in respect of which the mark has been or is 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02191925048828"/>
          <w:szCs w:val="20.602191925048828"/>
          <w:u w:val="none"/>
          <w:shd w:fill="auto" w:val="clear"/>
          <w:vertAlign w:val="baseline"/>
          <w:rtl w:val="0"/>
        </w:rPr>
        <w:t xml:space="preserve">and is assigned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70166015625" w:line="240" w:lineRule="auto"/>
        <w:ind w:left="19.30198669433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8057861328125" w:line="476.49590492248535" w:lineRule="auto"/>
        <w:ind w:left="0.3000640869140625" w:right="162.886962890625" w:firstLine="0.1317596435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7109375"/>
          <w:szCs w:val="21.37109375"/>
          <w:u w:val="none"/>
          <w:shd w:fill="auto" w:val="clear"/>
          <w:vertAlign w:val="baseline"/>
          <w:rtl w:val="0"/>
        </w:rPr>
        <w:t xml:space="preserve">The date of assignment was the ...............day of ...............20...........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7641143798828"/>
          <w:szCs w:val="20.937641143798828"/>
          <w:u w:val="none"/>
          <w:shd w:fill="auto" w:val="clear"/>
          <w:vertAlign w:val="baseline"/>
          <w:rtl w:val="0"/>
        </w:rPr>
        <w:t xml:space="preserve">All communications relating to this application may be sent to the fol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1347427368164"/>
          <w:szCs w:val="20.871347427368164"/>
          <w:u w:val="none"/>
          <w:shd w:fill="auto" w:val="clear"/>
          <w:vertAlign w:val="baseline"/>
          <w:rtl w:val="0"/>
        </w:rPr>
        <w:t xml:space="preserve">lowing address in India.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2760009765625" w:line="240" w:lineRule="auto"/>
        <w:ind w:left="19.28504943847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556396484375"/>
          <w:szCs w:val="22.26556396484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556396484375"/>
          <w:szCs w:val="22.26556396484375"/>
          <w:u w:val="none"/>
          <w:shd w:fill="auto" w:val="clear"/>
          <w:vertAlign w:val="baseline"/>
          <w:rtl w:val="0"/>
        </w:rPr>
        <w:t xml:space="preserve">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3145751953125" w:line="240" w:lineRule="auto"/>
        <w:ind w:left="16.76414489746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21765518188477"/>
          <w:szCs w:val="21.7217655181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21765518188477"/>
          <w:szCs w:val="21.721765518188477"/>
          <w:u w:val="none"/>
          <w:shd w:fill="auto" w:val="clear"/>
          <w:vertAlign w:val="baseline"/>
          <w:rtl w:val="0"/>
        </w:rPr>
        <w:t xml:space="preserve">Dated this ....................day of ...............20...........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69189453125" w:line="240" w:lineRule="auto"/>
        <w:ind w:left="5.212707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57012939453125"/>
          <w:szCs w:val="22.1570129394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57012939453125"/>
          <w:szCs w:val="22.157012939453125"/>
          <w:u w:val="none"/>
          <w:shd w:fill="auto" w:val="clear"/>
          <w:vertAlign w:val="baseline"/>
          <w:rtl w:val="0"/>
        </w:rPr>
        <w:t xml:space="preserve">5..........................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628356933594" w:line="240" w:lineRule="auto"/>
        <w:ind w:left="6.924514770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565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00048828125"/>
          <w:szCs w:val="19.8800048828125"/>
          <w:u w:val="none"/>
          <w:shd w:fill="auto" w:val="clear"/>
          <w:vertAlign w:val="baseline"/>
          <w:rtl w:val="0"/>
        </w:rPr>
        <w:t xml:space="preserve">NAME OF SIGNATORY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  <w:rtl w:val="0"/>
        </w:rPr>
        <w:t xml:space="preserve">LETTERS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62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54296875" w:line="240" w:lineRule="auto"/>
        <w:ind w:left="0.196151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83642578125" w:line="240" w:lineRule="auto"/>
        <w:ind w:left="0.218734741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34745025634766"/>
          <w:szCs w:val="21.23474502563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65678024291992"/>
          <w:szCs w:val="20.665678024291992"/>
          <w:u w:val="none"/>
          <w:shd w:fill="auto" w:val="clear"/>
          <w:vertAlign w:val="baseline"/>
          <w:rtl w:val="0"/>
        </w:rPr>
        <w:t xml:space="preserve">The Office of the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34745025634766"/>
          <w:szCs w:val="21.234745025634766"/>
          <w:u w:val="none"/>
          <w:shd w:fill="auto" w:val="clear"/>
          <w:vertAlign w:val="baseline"/>
          <w:rtl w:val="0"/>
        </w:rPr>
        <w:t xml:space="preserve">rade Marks Registry at 6.................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686279296875" w:line="225.64553260803223" w:lineRule="auto"/>
        <w:ind w:left="6.059112548828125" w:right="335.526123046875" w:hanging="0.2021789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2199096679688"/>
          <w:szCs w:val="20.8321990966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  <w:rtl w:val="0"/>
        </w:rPr>
        <w:t xml:space="preserve">*Additional marks and registration numbers which cannot be accommodated here may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2199096679688"/>
          <w:szCs w:val="20.832199096679688"/>
          <w:u w:val="none"/>
          <w:shd w:fill="auto" w:val="clear"/>
          <w:vertAlign w:val="baseline"/>
          <w:rtl w:val="0"/>
        </w:rPr>
        <w:t xml:space="preserve">given in a signed schedule on back of the form.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427978515625" w:line="240" w:lineRule="auto"/>
        <w:ind w:left="19.77684020996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3165588378906"/>
          <w:szCs w:val="20.8931655883789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3165588378906"/>
          <w:szCs w:val="20.893165588378906"/>
          <w:u w:val="none"/>
          <w:shd w:fill="auto" w:val="clear"/>
          <w:vertAlign w:val="baseline"/>
          <w:rtl w:val="0"/>
        </w:rPr>
        <w:t xml:space="preserve">1. Inert the name and address of the assignee(applicant)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2099609375" w:line="240" w:lineRule="auto"/>
        <w:ind w:left="3.23898315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40108489990234"/>
          <w:szCs w:val="21.240108489990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61318588256836"/>
          <w:szCs w:val="21.361318588256836"/>
          <w:u w:val="none"/>
          <w:shd w:fill="auto" w:val="clear"/>
          <w:vertAlign w:val="baseline"/>
          <w:rtl w:val="0"/>
        </w:rPr>
        <w:t xml:space="preserve">2. Insert "one", "two",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40108489990234"/>
          <w:szCs w:val="21.240108489990234"/>
          <w:u w:val="none"/>
          <w:shd w:fill="auto" w:val="clear"/>
          <w:vertAlign w:val="baseline"/>
          <w:rtl w:val="0"/>
        </w:rPr>
        <w:t xml:space="preserve">or "three"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892822265625" w:line="240" w:lineRule="auto"/>
        <w:ind w:left="4.783096313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4960861206055"/>
          <w:szCs w:val="20.9149608612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4960861206055"/>
          <w:szCs w:val="20.914960861206055"/>
          <w:u w:val="none"/>
          <w:shd w:fill="auto" w:val="clear"/>
          <w:vertAlign w:val="baseline"/>
          <w:rtl w:val="0"/>
        </w:rPr>
        <w:t xml:space="preserve">3. Strike out words not applicable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29638671875" w:line="240" w:lineRule="auto"/>
        <w:ind w:left="2.78991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5730667114258"/>
          <w:szCs w:val="20.9657306671142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5730667114258"/>
          <w:szCs w:val="20.965730667114258"/>
          <w:u w:val="none"/>
          <w:shd w:fill="auto" w:val="clear"/>
          <w:vertAlign w:val="baseline"/>
          <w:rtl w:val="0"/>
        </w:rPr>
        <w:t xml:space="preserve">4. Insert the name and address of the proprietor (assignor)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4345703125" w:line="240" w:lineRule="auto"/>
        <w:ind w:left="4.33471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5868759155273"/>
          <w:szCs w:val="20.915868759155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5868759155273"/>
          <w:szCs w:val="20.915868759155273"/>
          <w:u w:val="none"/>
          <w:shd w:fill="auto" w:val="clear"/>
          <w:vertAlign w:val="baseline"/>
          <w:rtl w:val="0"/>
        </w:rPr>
        <w:t xml:space="preserve">5. Signature of applicant or of his agent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639892578125" w:line="488.38125228881836" w:lineRule="auto"/>
        <w:ind w:left="12.16278076171875" w:right="1078.702392578125" w:hanging="6.50833129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2261276245117"/>
          <w:szCs w:val="20.882261276245117"/>
          <w:u w:val="none"/>
          <w:shd w:fill="auto" w:val="clear"/>
          <w:vertAlign w:val="baseline"/>
          <w:rtl w:val="0"/>
        </w:rPr>
        <w:t xml:space="preserve">6. State the name of the place of the appropriate office of the Trade Mark Registry.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1858.494873046875" w:top="1390.2392578125" w:left="1264.642562866211" w:right="1406.34521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inline distB="114300" distT="114300" distL="114300" distR="114300">
          <wp:extent cx="1535339" cy="153533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5339" cy="153533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1.7262016656831pt;height:461.7262016656831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