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12.55714416503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7.325820922851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56787109375" w:line="240" w:lineRule="auto"/>
        <w:ind w:left="1.0474395751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96484375" w:line="240" w:lineRule="auto"/>
        <w:ind w:left="11.9593048095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810104370117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8507232666016"/>
          <w:szCs w:val="21.27850723266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8507232666016"/>
          <w:szCs w:val="21.278507232666016"/>
          <w:u w:val="none"/>
          <w:shd w:fill="auto" w:val="clear"/>
          <w:vertAlign w:val="baseline"/>
          <w:rtl w:val="0"/>
        </w:rPr>
        <w:t xml:space="preserve">Fee : Rs.2500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7452697753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27058029174805"/>
          <w:szCs w:val="20.6270580291748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27058029174805"/>
          <w:szCs w:val="20.627058029174805"/>
          <w:u w:val="none"/>
          <w:shd w:fill="auto" w:val="clear"/>
          <w:vertAlign w:val="baseline"/>
          <w:rtl w:val="0"/>
        </w:rPr>
        <w:t xml:space="preserve">Back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47800827026367" w:lineRule="auto"/>
        <w:ind w:left="7.3366546630859375" w:right="2345.31982421875" w:firstLine="5.790405273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1003036499023"/>
          <w:szCs w:val="21.241003036499023"/>
          <w:u w:val="none"/>
          <w:shd w:fill="auto" w:val="clear"/>
          <w:vertAlign w:val="baseline"/>
          <w:rtl w:val="0"/>
        </w:rPr>
        <w:t xml:space="preserve">Notice of opposition to application for registration of a trade mark or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921775817871"/>
          <w:szCs w:val="21.23921775817871"/>
          <w:u w:val="none"/>
          <w:shd w:fill="auto" w:val="clear"/>
          <w:vertAlign w:val="baseline"/>
          <w:rtl w:val="0"/>
        </w:rPr>
        <w:t xml:space="preserve">Collective mark or a certification mark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719665527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438825607299805"/>
          <w:szCs w:val="22.4388256072998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1059684753418"/>
          <w:szCs w:val="21.91059684753418"/>
          <w:u w:val="none"/>
          <w:shd w:fill="auto" w:val="clear"/>
          <w:vertAlign w:val="baseline"/>
          <w:rtl w:val="0"/>
        </w:rPr>
        <w:t xml:space="preserve">[Section 21(1). 64,66, 73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438825607299805"/>
          <w:szCs w:val="22.438825607299805"/>
          <w:u w:val="none"/>
          <w:shd w:fill="auto" w:val="clear"/>
          <w:vertAlign w:val="baseline"/>
          <w:rtl w:val="0"/>
        </w:rPr>
        <w:t xml:space="preserve">. rule 47(1).131(1),138(1)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45158386230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9774742126465"/>
          <w:szCs w:val="21.4977474212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9774742126465"/>
          <w:szCs w:val="21.49774742126465"/>
          <w:u w:val="none"/>
          <w:shd w:fill="auto" w:val="clear"/>
          <w:vertAlign w:val="baseline"/>
          <w:rtl w:val="0"/>
        </w:rPr>
        <w:t xml:space="preserve">(To be filed in triplicate)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72660160064697" w:lineRule="auto"/>
        <w:ind w:left="6.29058837890625" w:right="1718.73291015625" w:firstLine="12.77626037597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1116180419922"/>
          <w:szCs w:val="21.101116180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3129806518555"/>
          <w:szCs w:val="21.663129806518555"/>
          <w:u w:val="none"/>
          <w:shd w:fill="auto" w:val="clear"/>
          <w:vertAlign w:val="baseline"/>
          <w:rtl w:val="0"/>
        </w:rPr>
        <w:t xml:space="preserve">In the matter of Application No...................by .................I(or we)' 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9922485351562"/>
          <w:szCs w:val="21.029922485351562"/>
          <w:u w:val="none"/>
          <w:shd w:fill="auto" w:val="clear"/>
          <w:vertAlign w:val="baseline"/>
          <w:rtl w:val="0"/>
        </w:rPr>
        <w:t xml:space="preserve">hereby give notice of my (or our) intention to oppose the registration of the trade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7207145690918"/>
          <w:szCs w:val="21.17207145690918"/>
          <w:u w:val="none"/>
          <w:shd w:fill="auto" w:val="clear"/>
          <w:vertAlign w:val="baseline"/>
          <w:rtl w:val="0"/>
        </w:rPr>
        <w:t xml:space="preserve">mark/certification mark/collective mark/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  <w:rtl w:val="0"/>
        </w:rPr>
        <w:t xml:space="preserve">advertised under the above number for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1116180419922"/>
          <w:szCs w:val="21.101116180419922"/>
          <w:u w:val="none"/>
          <w:shd w:fill="auto" w:val="clear"/>
          <w:vertAlign w:val="baseline"/>
          <w:rtl w:val="0"/>
        </w:rPr>
        <w:t xml:space="preserve">class ............in the Trade Marks Journal dated the ............day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666427612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4141311645508"/>
          <w:szCs w:val="21.774141311645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4141311645508"/>
          <w:szCs w:val="21.774141311645508"/>
          <w:u w:val="none"/>
          <w:shd w:fill="auto" w:val="clear"/>
          <w:vertAlign w:val="baseline"/>
          <w:rtl w:val="0"/>
        </w:rPr>
        <w:t xml:space="preserve">of.........20......No..............page.....................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25695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3888092041016"/>
          <w:szCs w:val="20.793888092041016"/>
          <w:u w:val="none"/>
          <w:shd w:fill="auto" w:val="clear"/>
          <w:vertAlign w:val="baseline"/>
          <w:rtl w:val="0"/>
        </w:rPr>
        <w:t xml:space="preserve">The grounds of opposition are as follows: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83314418792725" w:lineRule="auto"/>
        <w:ind w:left="0.2765655517578125" w:right="0" w:firstLine="3.498840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1260452270508"/>
          <w:szCs w:val="20.82126045227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7496337890625"/>
          <w:szCs w:val="22.277496337890625"/>
          <w:u w:val="none"/>
          <w:shd w:fill="auto" w:val="clear"/>
          <w:vertAlign w:val="baseline"/>
          <w:rtl w:val="0"/>
        </w:rPr>
        <w:t xml:space="preserve">............................. 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  <w:rtl w:val="0"/>
        </w:rPr>
        <w:t xml:space="preserve">All communications in relation to these proceedings may be sent to the following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1260452270508"/>
          <w:szCs w:val="20.821260452270508"/>
          <w:u w:val="none"/>
          <w:shd w:fill="auto" w:val="clear"/>
          <w:vertAlign w:val="baseline"/>
          <w:rtl w:val="0"/>
        </w:rPr>
        <w:t xml:space="preserve">address in India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27330017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........................................ ........................... 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286727905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  <w:rtl w:val="0"/>
        </w:rPr>
        <w:t xml:space="preserve">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907882690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011531829834"/>
          <w:szCs w:val="21.80115318298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011531829834"/>
          <w:szCs w:val="21.8011531829834"/>
          <w:u w:val="none"/>
          <w:shd w:fill="auto" w:val="clear"/>
          <w:vertAlign w:val="baseline"/>
          <w:rtl w:val="0"/>
        </w:rPr>
        <w:t xml:space="preserve">Dated this ....................... day of ........................ 20............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8626708984375" w:line="240" w:lineRule="auto"/>
        <w:ind w:left="0" w:right="853.4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5017623901367"/>
          <w:szCs w:val="22.14501762390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5017623901367"/>
          <w:szCs w:val="22.145017623901367"/>
          <w:u w:val="none"/>
          <w:shd w:fill="auto" w:val="clear"/>
          <w:vertAlign w:val="baseline"/>
          <w:rtl w:val="0"/>
        </w:rPr>
        <w:t xml:space="preserve">4....................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97.446899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060791015625" w:line="240" w:lineRule="auto"/>
        <w:ind w:left="0" w:right="1222.57690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64306640625" w:line="240" w:lineRule="auto"/>
        <w:ind w:left="0" w:right="1402.5708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47218322754"/>
          <w:szCs w:val="19.75547218322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47218322754"/>
          <w:szCs w:val="19.75547218322754"/>
          <w:u w:val="none"/>
          <w:shd w:fill="auto" w:val="clear"/>
          <w:vertAlign w:val="baseline"/>
          <w:rtl w:val="0"/>
        </w:rPr>
        <w:t xml:space="preserve">NAME OF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53515625" w:line="240" w:lineRule="auto"/>
        <w:ind w:left="0" w:right="919.080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7146987915039"/>
          <w:szCs w:val="19.971469879150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7146987915039"/>
          <w:szCs w:val="19.97146987915039"/>
          <w:u w:val="none"/>
          <w:shd w:fill="auto" w:val="clear"/>
          <w:vertAlign w:val="baseline"/>
          <w:rtl w:val="0"/>
        </w:rPr>
        <w:t xml:space="preserve">SIGNATORY IN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66845703125" w:line="240" w:lineRule="auto"/>
        <w:ind w:left="0" w:right="1517.21557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36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20675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  <w:rtl w:val="0"/>
        </w:rPr>
        <w:t xml:space="preserve">The Registrar of Trade Marks,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2790832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7708206176758"/>
          <w:szCs w:val="20.8677082061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7708206176758"/>
          <w:szCs w:val="20.867708206176758"/>
          <w:u w:val="none"/>
          <w:shd w:fill="auto" w:val="clear"/>
          <w:vertAlign w:val="baseline"/>
          <w:rtl w:val="0"/>
        </w:rPr>
        <w:t xml:space="preserve">The office of the Trade Marks Registry at[5]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58415603637695" w:lineRule="auto"/>
        <w:ind w:left="0.2547454833984375" w:right="2157.611083984375" w:firstLine="22.7973937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6582946777344"/>
          <w:szCs w:val="20.78658294677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34909439086914"/>
          <w:szCs w:val="23.33490943908691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  <w:rtl w:val="0"/>
        </w:rPr>
        <w:t xml:space="preserve">State full name and addre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4876556396484"/>
          <w:szCs w:val="20.814876556396484"/>
          <w:u w:val="none"/>
          <w:shd w:fill="auto" w:val="clear"/>
          <w:vertAlign w:val="baseline"/>
          <w:rtl w:val="0"/>
        </w:rPr>
        <w:t xml:space="preserve">ss. An address for service in India should be given if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6582946777344"/>
          <w:szCs w:val="20.786582946777344"/>
          <w:u w:val="none"/>
          <w:shd w:fill="auto" w:val="clear"/>
          <w:vertAlign w:val="baseline"/>
          <w:rtl w:val="0"/>
        </w:rPr>
        <w:t xml:space="preserve">the opponent has no place of business or of residence in India.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95425415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5876922607422"/>
          <w:szCs w:val="20.85587692260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5876922607422"/>
          <w:szCs w:val="20.855876922607422"/>
          <w:u w:val="none"/>
          <w:shd w:fill="auto" w:val="clear"/>
          <w:vertAlign w:val="baseline"/>
          <w:rtl w:val="0"/>
        </w:rPr>
        <w:t xml:space="preserve">2. Strike out whichever is not necessary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1526927947998" w:lineRule="auto"/>
        <w:ind w:left="0.3270721435546875" w:right="1733.2904052734375" w:firstLine="4.4712829589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8518753051758"/>
          <w:szCs w:val="20.948518753051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5827255249023"/>
          <w:szCs w:val="20.935827255249023"/>
          <w:u w:val="none"/>
          <w:shd w:fill="auto" w:val="clear"/>
          <w:vertAlign w:val="baseline"/>
          <w:rtl w:val="0"/>
        </w:rPr>
        <w:t xml:space="preserve">3.If registration is opposed on the ground that the mark resembles marks already 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721405029297"/>
          <w:szCs w:val="21.02721405029297"/>
          <w:u w:val="none"/>
          <w:shd w:fill="auto" w:val="clear"/>
          <w:vertAlign w:val="baseline"/>
          <w:rtl w:val="0"/>
        </w:rPr>
        <w:t xml:space="preserve">the register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58837890625"/>
          <w:szCs w:val="20.9058837890625"/>
          <w:u w:val="none"/>
          <w:shd w:fill="auto" w:val="clear"/>
          <w:vertAlign w:val="baseline"/>
          <w:rtl w:val="0"/>
        </w:rPr>
        <w:t xml:space="preserve">the numbers of those marks and of the journals in which they have been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8518753051758"/>
          <w:szCs w:val="20.948518753051758"/>
          <w:u w:val="none"/>
          <w:shd w:fill="auto" w:val="clear"/>
          <w:vertAlign w:val="baseline"/>
          <w:rtl w:val="0"/>
        </w:rPr>
        <w:t xml:space="preserve">advertised are to be set out.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881591796875" w:line="240" w:lineRule="auto"/>
        <w:ind w:left="2.78213500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1236724853516"/>
          <w:szCs w:val="20.9512367248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1236724853516"/>
          <w:szCs w:val="20.951236724853516"/>
          <w:u w:val="none"/>
          <w:shd w:fill="auto" w:val="clear"/>
          <w:vertAlign w:val="baseline"/>
          <w:rtl w:val="0"/>
        </w:rPr>
        <w:t xml:space="preserve">4. Signature of the opponent or of his agent.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97814178466797" w:lineRule="auto"/>
        <w:ind w:left="12.570877075195312" w:right="1800.2783203125" w:hanging="8.27102661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5.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5304.320068359375" w:top="1824.547119140625" w:left="1264.642562866211" w:right="567.11059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114300" distT="114300" distL="114300" distR="114300">
          <wp:extent cx="1373414" cy="137341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3414" cy="13734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85.4464044045277pt;height:485.446404404527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