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BOND AND BAIL BOND UNDER CRIMINAL PROCEDURE CODE, 1973 AFTER ARREST UNDER A WARRANT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(Section 81, Cr. PC)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(Form No. 3 of Schedule 11, Cr. PC)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 (name) ……….of……….being brought before the District Magistrate of ………. (or as the case may be) under a warrant issued to compel my appearance to answer to the charge of </w:t>
        <w:tab/>
        <w:t xml:space="preserve">do hereby bind myself to attend in the court of on the </w:t>
        <w:tab/>
        <w:t xml:space="preserve">day of...........</w:t>
        <w:tab/>
        <w:t xml:space="preserve">next, to answer to the said charge, and to continue to attend until otherwise directed by the court, and in case of my making default herein, I bind myself to forfeit to Government, the sum of Rs . ............ Dated this  day of ……….20……….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                                       </w:t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 xml:space="preserve">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 xml:space="preserve">                         </w:t>
        <w:tab/>
        <w:tab/>
        <w:tab/>
        <w:t xml:space="preserve">   </w:t>
        <w:tab/>
        <w:tab/>
        <w:tab/>
        <w:tab/>
        <w:tab/>
        <w:tab/>
        <w:t xml:space="preserve"> </w:t>
        <w:tab/>
        <w:tab/>
        <w:tab/>
        <w:tab/>
        <w:tab/>
        <w:t xml:space="preserve">(Signature)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 do hereby declare myself surety for the above named ................. of </w:t>
        <w:tab/>
        <w:t xml:space="preserve">that he shall attend before ……….in the court of ………………. on the……………… day of </w:t>
        <w:tab/>
        <w:t xml:space="preserve">next, to answer to the charge on which he has been arrested, and shall continue to attend until otherwise directed by the court and in case of his making default therein, I bind myself to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Fore felt, to Government the sum of Rs . .........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this ………….day of … </w:t>
        <w:tab/>
        <w:t xml:space="preserve">20……….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Seal of the court</w:t>
        <w:tab/>
        <w:t xml:space="preserve">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214438" cy="12144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1214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