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PROMISSORY NOTE PAYABLE IN INSTALMENTS</w:t>
      </w:r>
      <w:r w:rsidDel="00000000" w:rsidR="00000000" w:rsidRPr="00000000">
        <w:drawing>
          <wp:anchor allowOverlap="1" behindDoc="1" distB="114300" distT="114300" distL="114300" distR="114300" hidden="0" layoutInCell="1" locked="0" relativeHeight="0" simplePos="0">
            <wp:simplePos x="0" y="0"/>
            <wp:positionH relativeFrom="column">
              <wp:posOffset>476250</wp:posOffset>
            </wp:positionH>
            <wp:positionV relativeFrom="paragraph">
              <wp:posOffset>114300</wp:posOffset>
            </wp:positionV>
            <wp:extent cx="5943600" cy="5943600"/>
            <wp:effectExtent b="0" l="0" r="0" t="0"/>
            <wp:wrapNone/>
            <wp:docPr id="1"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ind w:firstLine="720"/>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ind w:left="6480" w:firstLine="720"/>
        <w:rPr>
          <w:rFonts w:ascii="Arial" w:cs="Arial" w:eastAsia="Arial" w:hAnsi="Arial"/>
          <w:smallCaps w:val="0"/>
        </w:rPr>
      </w:pPr>
      <w:r w:rsidDel="00000000" w:rsidR="00000000" w:rsidRPr="00000000">
        <w:rPr>
          <w:rFonts w:ascii="Arial" w:cs="Arial" w:eastAsia="Arial" w:hAnsi="Arial"/>
          <w:smallCaps w:val="0"/>
          <w:rtl w:val="0"/>
        </w:rPr>
        <w:tab/>
        <w:tab/>
        <w:tab/>
        <w:t xml:space="preserve">Date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Rs …………………….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ind w:left="720" w:firstLine="720"/>
        <w:rPr>
          <w:rFonts w:ascii="Arial" w:cs="Arial" w:eastAsia="Arial" w:hAnsi="Arial"/>
          <w:smallCaps w:val="0"/>
        </w:rPr>
      </w:pPr>
      <w:r w:rsidDel="00000000" w:rsidR="00000000" w:rsidRPr="00000000">
        <w:rPr>
          <w:rFonts w:ascii="Arial" w:cs="Arial" w:eastAsia="Arial" w:hAnsi="Arial"/>
          <w:smallCaps w:val="0"/>
          <w:rtl w:val="0"/>
        </w:rPr>
        <w:tab/>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ind w:left="720" w:firstLine="720"/>
        <w:rPr>
          <w:rFonts w:ascii="Arial" w:cs="Arial" w:eastAsia="Arial" w:hAnsi="Arial"/>
          <w:smallCaps w:val="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ind w:left="720" w:firstLine="720"/>
        <w:rPr>
          <w:rFonts w:ascii="Arial" w:cs="Arial" w:eastAsia="Arial" w:hAnsi="Arial"/>
          <w:smallCaps w:val="0"/>
        </w:rPr>
      </w:pPr>
      <w:r w:rsidDel="00000000" w:rsidR="00000000" w:rsidRPr="00000000">
        <w:rPr>
          <w:rFonts w:ascii="Arial" w:cs="Arial" w:eastAsia="Arial" w:hAnsi="Arial"/>
          <w:smallCaps w:val="0"/>
          <w:rtl w:val="0"/>
        </w:rPr>
        <w:t xml:space="preserve">I, X Yson of……………………..resident of………….promise to pay to A B, son of……….resident of ………………….or order, the sum of Rs…………….(Rupees…………) in ten equal instalments of Rs……….(Rupees ……….only) each payable on the first of every month commencing from the first date of…………….January, 2001.</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left="7200" w:firstLine="72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ind w:left="5040" w:firstLine="720"/>
        <w:rPr>
          <w:rFonts w:ascii="Arial" w:cs="Arial" w:eastAsia="Arial" w:hAnsi="Arial"/>
          <w:smallCaps w:val="0"/>
        </w:rPr>
      </w:pPr>
      <w:r w:rsidDel="00000000" w:rsidR="00000000" w:rsidRPr="00000000">
        <w:rPr>
          <w:rFonts w:ascii="Arial" w:cs="Arial" w:eastAsia="Arial" w:hAnsi="Arial"/>
          <w:smallCaps w:val="0"/>
          <w:rtl w:val="0"/>
        </w:rPr>
        <w:t xml:space="preserve">Signed X Y (Stamp)</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ind w:left="3600" w:firstLine="720"/>
        <w:rPr>
          <w:rFonts w:ascii="Arial" w:cs="Arial" w:eastAsia="Arial" w:hAnsi="Arial"/>
          <w:smallCaps w:val="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ind w:left="5040" w:firstLine="720"/>
        <w:rPr>
          <w:rFonts w:ascii="Arial" w:cs="Arial" w:eastAsia="Arial" w:hAnsi="Arial"/>
          <w:smallCaps w:val="0"/>
        </w:rPr>
      </w:pPr>
      <w:r w:rsidDel="00000000" w:rsidR="00000000" w:rsidRPr="00000000">
        <w:rPr>
          <w:rFonts w:ascii="Arial" w:cs="Arial" w:eastAsia="Arial" w:hAnsi="Arial"/>
          <w:smallCaps w:val="0"/>
          <w:rtl w:val="0"/>
        </w:rPr>
        <w:t xml:space="preserve">(Signature across the stamp)</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drawing>
        <wp:inline distB="114300" distT="114300" distL="114300" distR="114300">
          <wp:extent cx="1166813" cy="116681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66813" cy="11668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