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>
      <w:pPr>
        <w:pStyle w:val="6"/>
        <w:jc w:val="center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IN THE HIGH COURT OF DELHI AT NEW DELHI</w:t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CRIMINAL ORIGINAL JURISDICTION</w:t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WRIT PETITION (CRIMINAL) NO. OF 2020</w:t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(UNDER ARTICLE 226 OF THE CONSTITUTION OF INDIA)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IN THE MATTER OF:</w:t>
      </w:r>
      <w:r>
        <w:rPr>
          <w:rFonts w:ascii="Verdana" w:hAnsi="Verdana"/>
          <w:color w:val="000000"/>
          <w:sz w:val="26"/>
          <w:szCs w:val="26"/>
        </w:rPr>
        <w:t>______ S/O ___________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AGED ABOUT ____ YEARS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RESIDENT OF __________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THROUGH ____ S/O ___, AGED _____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YEAR AS NEXT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FRIEND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26"/>
          <w:szCs w:val="26"/>
        </w:rPr>
        <w:t>PETITIONER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VERSUS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1. STATE GOVERNMENT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HOME DEPARTMENT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DELHI 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26"/>
          <w:szCs w:val="26"/>
        </w:rPr>
        <w:t>RESPODENT NO. 1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2. DISTRICT MAGISTRATE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TEES HAZARI COURT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NEW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DELHI                                                        </w:t>
      </w:r>
      <w:r>
        <w:rPr>
          <w:rFonts w:ascii="Verdana" w:hAnsi="Verdana"/>
          <w:b/>
          <w:bCs/>
          <w:color w:val="000000"/>
          <w:sz w:val="26"/>
          <w:szCs w:val="26"/>
        </w:rPr>
        <w:t>RESPONDET NO. 2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3. SUPERINTENDENT</w:t>
      </w:r>
      <w:r>
        <w:rPr>
          <w:rFonts w:hint="cs" w:ascii="Verdana" w:hAnsi="Verdana" w:cstheme="minorBidi"/>
          <w:color w:val="000000"/>
          <w:sz w:val="26"/>
          <w:szCs w:val="26"/>
          <w:cs/>
        </w:rPr>
        <w:t xml:space="preserve"> </w:t>
      </w:r>
      <w:r>
        <w:rPr>
          <w:rFonts w:ascii="Verdana" w:hAnsi="Verdana"/>
          <w:color w:val="000000"/>
          <w:sz w:val="26"/>
          <w:szCs w:val="26"/>
        </w:rPr>
        <w:t>TIHAR JAIL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NEW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DELHI                                                      </w:t>
      </w:r>
      <w:r>
        <w:rPr>
          <w:rFonts w:hint="cs" w:ascii="Verdana" w:hAnsi="Verdana" w:cstheme="minorBidi"/>
          <w:color w:val="000000"/>
          <w:sz w:val="26"/>
          <w:szCs w:val="26"/>
          <w:cs/>
        </w:rPr>
        <w:t xml:space="preserve">  </w:t>
      </w:r>
      <w:r>
        <w:rPr>
          <w:rFonts w:ascii="Verdana" w:hAnsi="Verdana"/>
          <w:b/>
          <w:bCs/>
          <w:color w:val="000000"/>
          <w:sz w:val="26"/>
          <w:szCs w:val="26"/>
        </w:rPr>
        <w:t>RESPONDET NO. 3</w:t>
      </w:r>
    </w:p>
    <w:p>
      <w:pPr>
        <w:pStyle w:val="6"/>
        <w:jc w:val="both"/>
        <w:rPr>
          <w:rFonts w:ascii="Verdana" w:hAnsi="Verdana" w:cstheme="minorBidi"/>
          <w:b/>
          <w:bCs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WRIT PETITION UNDER ARTICLE 226 OF THE CONSTITUTION OF INDIA PRAYING INTER ALIA FOR ISSUING WRIT OF HABEAS CORPUS TO RESPONDENT NO. 1, 2 AND 3 THEREBY QUASHING THE IMPUGNED ORDER AND DIRECTING THE RELEASE OF THE PETITIONER AND GRANTING REASONABLE COMPENSATION TO THE PETITIONER</w:t>
      </w:r>
    </w:p>
    <w:p>
      <w:pPr>
        <w:pStyle w:val="6"/>
        <w:jc w:val="both"/>
        <w:rPr>
          <w:rFonts w:ascii="Verdana" w:hAnsi="Verdana" w:cstheme="minorBidi"/>
          <w:b/>
          <w:bCs/>
          <w:color w:val="000000"/>
          <w:sz w:val="26"/>
          <w:szCs w:val="26"/>
        </w:rPr>
      </w:pP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To,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The Hon'ble Chief Justice of High Court,</w:t>
      </w:r>
    </w:p>
    <w:p>
      <w:pPr>
        <w:pStyle w:val="6"/>
        <w:jc w:val="both"/>
        <w:rPr>
          <w:rFonts w:ascii="Verdana" w:hAnsi="Verdana" w:cstheme="minorBidi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And His Companion Judges of the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Hon'ble High Court of Delhi.</w:t>
      </w:r>
    </w:p>
    <w:p>
      <w:pPr>
        <w:pStyle w:val="6"/>
        <w:jc w:val="righ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The humble petition of the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Petitioner above named.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That the Petitioner is filing the present writ petition under article 226 of the constitution of India praying inter alia for issuing writ of habeas corpus to respondent no. 1, 2 and 3 thereby quashing the impugned order and directing the release of the petitioner and granting reasonable compensation to the petitioner.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2. That the petitioner resides in _________ and has been a law abiding citizen of India.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3. That on ___day of____, the Petitioner was arrested and detained for a period of 2 months in the Tihar Jail, New Delhi, wherein the Respondent No. 3 is the Superintendent, with an order passed by the Respondent No.1 dated ___under the National Security Act, 1980. A copy of the order by the Respondent No. 1 has been annexed herewith as </w:t>
      </w:r>
      <w:r>
        <w:rPr>
          <w:rFonts w:ascii="Verdana" w:hAnsi="Verdana"/>
          <w:b/>
          <w:bCs/>
          <w:color w:val="000000"/>
          <w:sz w:val="26"/>
          <w:szCs w:val="26"/>
        </w:rPr>
        <w:t>Annexure 1</w:t>
      </w:r>
      <w:r>
        <w:rPr>
          <w:rFonts w:ascii="Verdana" w:hAnsi="Verdana"/>
          <w:color w:val="000000"/>
          <w:sz w:val="26"/>
          <w:szCs w:val="26"/>
        </w:rPr>
        <w:t>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4. That, on the date of getting detained and arrested in the Tihar Jail. The Petitioner was not informed about the grounds of his detention by Respondent No. 3.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5. That after Ten days of getting arrested and detained, the Petitioner was informed of his ground of arrest and detention.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6. The report of the ground of detention was furnished to the Petitioner in English, which is not understood by the Petitioner.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7. The Petitioner's father is interested in the release of the Petitioner from the detention.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8. That the Petitioners have no other efficacious remedy except to approach this Hon'ble Court by way of this Petition under Article 226 of the Constitution of India.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9. That the Petitioners have not filed any other petition or preceding in any court or tribunal throughout the territory of India regarding the matter.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10. Therefore, the order by Respondent No. 1 dated______, is illegal, arbitrary and with lack of jurisdiction because of the following grounds given below:-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GROUNDS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That the present Writ Petition is being filed on the following, amongst other, grounds without prejudice to each other;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a. Because the grounds of detention were furnished to the Petitioner after prolonged delay.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b. Because the Petitioner's detention is violative of Article 21 of the Indian Constitution.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c. Because the grounds of detention of the Petitioner was given in English, which is not comprehensible for the Petitioner.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d. Because he grounds of detention is very arbitrary and vague.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PRAYERS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In view of the facts &amp; circumstances stated above, it is most respectfully prayed that this Hon'ble Court may be pleased to:-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a) Issue a Writ of Habeas Corpus to the Respondent 1 to 3 thereby quashing the impugned order;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b) Issue an appropriate Writ Directing release of the Petitioner;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c) Issue appropriate Writ granting reasonable compensation to the Petitioner;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d) Any other relief, order or direction this court may deem fit and proper under the facts and circumstances of this case.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AND FOR THIS ACT OF KINDNESS THE APPLICANT AS IN DUTY BOUND SHALL EVER PRAY.</w:t>
      </w:r>
    </w:p>
    <w:p>
      <w:pPr>
        <w:pStyle w:val="6"/>
        <w:jc w:val="righ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FILED BY:</w:t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(________________)</w:t>
      </w:r>
      <w:r>
        <w:rPr>
          <w:rFonts w:ascii="Verdana" w:hAnsi="Verdana"/>
          <w:b/>
          <w:bCs/>
          <w:color w:val="000000"/>
          <w:sz w:val="26"/>
          <w:szCs w:val="26"/>
        </w:rPr>
        <w:br w:type="textWrapping"/>
      </w:r>
      <w:r>
        <w:rPr>
          <w:rFonts w:ascii="Verdana" w:hAnsi="Verdana"/>
          <w:b/>
          <w:bCs/>
          <w:color w:val="000000"/>
          <w:sz w:val="26"/>
          <w:szCs w:val="26"/>
        </w:rPr>
        <w:t>ADVOCATE FOR THE PETITIONER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DRAWN ON: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Drawn by: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New Delhi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Date:</w:t>
      </w:r>
      <w:r>
        <w:rPr>
          <w:rFonts w:ascii="Verdana" w:hAnsi="Verdana"/>
          <w:color w:val="000000"/>
          <w:sz w:val="26"/>
          <w:szCs w:val="26"/>
        </w:rPr>
        <w:br w:type="textWrapping"/>
      </w:r>
      <w:r>
        <w:rPr>
          <w:rFonts w:ascii="Verdana" w:hAnsi="Verdana"/>
          <w:color w:val="000000"/>
          <w:sz w:val="26"/>
          <w:szCs w:val="26"/>
        </w:rPr>
        <w:t> </w:t>
      </w:r>
    </w:p>
    <w:p>
      <w:pPr>
        <w:pStyle w:val="6"/>
        <w:spacing w:before="0" w:after="0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OTHER INFORMATION, DOCUMENTS TO BE INCLUDED WITH WRIT PETITION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1. Notice of motion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2. Urgent application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3. Court fee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4. Certificate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5. Synopsis &amp; list of dates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6. Memo of parties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7. Annexure to the Petition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8. Application for exemption from filing certified copies, dim and small font annexures with affidavit.</w:t>
      </w:r>
    </w:p>
    <w:p>
      <w:pPr>
        <w:pStyle w:val="6"/>
        <w:jc w:val="both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9. Vakalatnama on behalf of the petitioner.</w:t>
      </w:r>
    </w:p>
    <w:p/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hruti">
    <w:altName w:val="Sitka Text"/>
    <w:panose1 w:val="020005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GB"/>
      </w:rPr>
    </w:pPr>
    <w:bookmarkStart w:id="0" w:name="_GoBack"/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31510" cy="5731510"/>
          <wp:effectExtent l="0" t="0" r="2540" b="0"/>
          <wp:wrapNone/>
          <wp:docPr id="2" name="WordPictureWatermark241305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41305" descr="PP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3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en-GB"/>
      </w:rPr>
      <w:drawing>
        <wp:inline distT="0" distB="0" distL="114300" distR="114300">
          <wp:extent cx="905510" cy="905510"/>
          <wp:effectExtent l="0" t="0" r="8890" b="0"/>
          <wp:docPr id="1" name="Picture 1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20"/>
    <w:rsid w:val="00733B85"/>
    <w:rsid w:val="00CE51B2"/>
    <w:rsid w:val="00F63E20"/>
    <w:rsid w:val="4D2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 w:bidi="gu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664</Words>
  <Characters>3787</Characters>
  <Lines>31</Lines>
  <Paragraphs>8</Paragraphs>
  <TotalTime>4</TotalTime>
  <ScaleCrop>false</ScaleCrop>
  <LinksUpToDate>false</LinksUpToDate>
  <CharactersWithSpaces>4443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2021-05-14T09:08:00Z</dcterms:created>
  <dc:creator>utsav shah</dc:creator>
  <cp:lastModifiedBy>calal</cp:lastModifiedBy>
  <dcterms:modified xsi:type="dcterms:W3CDTF">2024-05-22T07:27:31Z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2057-12.2.0.16909</vt:lpwstr>
  </property>
  <property fmtid="{D5CDD505-2E9C-101B-9397-08002B2CF9AE}" pid="3" name="ICV">
    <vt:lpwstr>FA210C0AE266447EAD375FE5FCB82B78_12</vt:lpwstr>
  </property>
</Properties>
</file>