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RENTS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made at ……………</w:t>
        <w:tab/>
        <w:t xml:space="preserve">on this……………day of ……20  …Between A son of Shri ……resident of ……… (hereinafter called the Assignor) of the ONE PART and Mrs. B, wife of Shri  ……………resident of …………(hereinafter called the Assignee)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assignor has sold and conveyed his house bearing sold house municipal No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on .......</w:t>
        <w:tab/>
        <w:t xml:space="preserve">road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city to Mrs. B wife of Shri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resident of</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by deed of sale dated</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and registered on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subject to the existing tenancies of persons named in the Schedule hereunder written.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aforesaid tenants have not paid rent of the premises for various periods, prior to the date of the said sale and it has been agreed by and between the assignor and the assignee that the assignor shall transfer and assign unto, and to the use of the said assignee all rents payable by all such tenants accrued upto the date of sale.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THIS DEED OF ASSIGNMENT</w:t>
      </w:r>
      <w:r w:rsidDel="00000000" w:rsidR="00000000" w:rsidRPr="00000000">
        <w:rPr>
          <w:rFonts w:ascii="Arial" w:cs="Arial" w:eastAsia="Arial" w:hAnsi="Arial"/>
          <w:smallCaps w:val="0"/>
          <w:rtl w:val="0"/>
        </w:rPr>
        <w:t xml:space="preserve"> witnesses that in pursuance of the said agreement and in consideration of the sum of Rs . ............. paid by the assignee, (the receipt whereof the said assignor hereby admit and acknowledges), the said assignor as the beneficial and sole owner do hereby assign and transfer unto and in favour of the assignee, all his right, title and interest to the various sums of rents due and owing to the assignor by the tenants of the said house for the period prior to the sale of the said house to the assignee as aforesaid more particularly detailed in the Schedule hereunder written and all the benefits, advantages, accruing therefrom and all rights and privileges attached thereto, to hold the same unto the assignee absolutely and this indenture further witnesses that the assignor do hereby covenant with the assignee that all and every item of such rents are still lawfully due and payable by -the said. respective tenants AND the said assignor has not received any advance against such rents nor any part payment nor released or committed to release or remit the same or any portion thereof nor written off any amount with intent to exonerate any tenant or FSSFS any thing to prejudice the right of the assignee as transferee thereof to recover the said rents absolutely, AND FURTHER there is no injunction or prohibitory order from any court against him from recovering the rents or any portion thereof and further that the assignor hereby agree and undertake that, he shall write letters of attainment to the respective tenants in favour of the assignee and on the request of the assignee, he shall do all acts and make such writings or statements as. shall be necessary to effectuate this assignment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hereunto set and subscribed their respective hands, the day and year first hereinabove written.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The Schedule above referred to</w:t>
      </w:r>
    </w:p>
    <w:tbl>
      <w:tblPr>
        <w:tblStyle w:val="Table1"/>
        <w:tblW w:w="9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3"/>
        <w:gridCol w:w="1600"/>
        <w:gridCol w:w="2033"/>
        <w:gridCol w:w="1716.0000000000002"/>
        <w:gridCol w:w="1716.0000000000002"/>
        <w:gridCol w:w="1921.9999999999993"/>
        <w:tblGridChange w:id="0">
          <w:tblGrid>
            <w:gridCol w:w="893"/>
            <w:gridCol w:w="1600"/>
            <w:gridCol w:w="2033"/>
            <w:gridCol w:w="1716.0000000000002"/>
            <w:gridCol w:w="1716.0000000000002"/>
            <w:gridCol w:w="1921.9999999999993"/>
          </w:tblGrid>
        </w:tblGridChange>
      </w:tblGrid>
      <w:tr>
        <w:trPr>
          <w:cantSplit w:val="0"/>
          <w:tblHeader w:val="0"/>
        </w:trPr>
        <w:tc>
          <w:tcPr>
            <w:shd w:fill="auto" w:val="clear"/>
            <w:tcMar>
              <w:top w:w="0.0" w:type="dxa"/>
              <w:left w:w="60.0" w:type="dxa"/>
              <w:bottom w:w="0.0" w:type="dxa"/>
              <w:right w:w="6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t>
            </w:r>
          </w:p>
        </w:tc>
        <w:tc>
          <w:tcPr>
            <w:shd w:fill="auto" w:val="clear"/>
            <w:tcMar>
              <w:top w:w="0.0" w:type="dxa"/>
              <w:left w:w="60.0" w:type="dxa"/>
              <w:bottom w:w="0.0" w:type="dxa"/>
              <w:right w:w="6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Name of</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tenant</w:t>
            </w:r>
          </w:p>
        </w:tc>
        <w:tc>
          <w:tcPr>
            <w:shd w:fill="auto" w:val="clear"/>
            <w:tcMar>
              <w:top w:w="0.0" w:type="dxa"/>
              <w:left w:w="60.0" w:type="dxa"/>
              <w:bottom w:w="0.0" w:type="dxa"/>
              <w:right w:w="60.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Description,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of the tenement</w:t>
            </w:r>
          </w:p>
        </w:tc>
        <w:tc>
          <w:tcPr>
            <w:shd w:fill="auto" w:val="clear"/>
            <w:tcMar>
              <w:top w:w="0.0" w:type="dxa"/>
              <w:left w:w="60.0" w:type="dxa"/>
              <w:bottom w:w="0.0" w:type="dxa"/>
              <w:right w:w="6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Monthly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rent</w:t>
            </w:r>
          </w:p>
        </w:tc>
        <w:tc>
          <w:tcPr>
            <w:shd w:fill="auto" w:val="clear"/>
            <w:tcMar>
              <w:top w:w="0.0" w:type="dxa"/>
              <w:left w:w="60.0" w:type="dxa"/>
              <w:bottom w:w="0.0" w:type="dxa"/>
              <w:right w:w="60.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Period  for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which rent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due</w:t>
            </w:r>
          </w:p>
        </w:tc>
        <w:tc>
          <w:tcPr>
            <w:shd w:fill="auto" w:val="clear"/>
            <w:tcMar>
              <w:top w:w="0.0" w:type="dxa"/>
              <w:left w:w="60.0" w:type="dxa"/>
              <w:bottom w:w="0.0" w:type="dxa"/>
              <w:right w:w="60.0" w:type="dxa"/>
            </w:tcMa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Total amount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of rent due</w:t>
            </w:r>
          </w:p>
        </w:tc>
      </w:tr>
      <w:tr>
        <w:trPr>
          <w:cantSplit w:val="0"/>
          <w:tblHeader w:val="0"/>
        </w:trPr>
        <w:tc>
          <w:tcPr>
            <w:shd w:fill="auto" w:val="clear"/>
            <w:tcMar>
              <w:top w:w="0.0" w:type="dxa"/>
              <w:left w:w="60.0" w:type="dxa"/>
              <w:bottom w:w="0.0" w:type="dxa"/>
              <w:right w:w="60.0" w:type="dxa"/>
            </w:tcMar>
            <w:vAlign w:val="top"/>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r>
          </w:p>
        </w:tc>
        <w:tc>
          <w:tcPr>
            <w:shd w:fill="auto" w:val="clear"/>
            <w:tcMar>
              <w:top w:w="0.0" w:type="dxa"/>
              <w:left w:w="60.0" w:type="dxa"/>
              <w:bottom w:w="0.0" w:type="dxa"/>
              <w:right w:w="60.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tc>
        <w:tc>
          <w:tcPr>
            <w:shd w:fill="auto" w:val="clear"/>
            <w:tcMar>
              <w:top w:w="0.0" w:type="dxa"/>
              <w:left w:w="60.0" w:type="dxa"/>
              <w:bottom w:w="0.0" w:type="dxa"/>
              <w:right w:w="60.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w:t>
            </w:r>
          </w:p>
        </w:tc>
        <w:tc>
          <w:tcPr>
            <w:shd w:fill="auto" w:val="clear"/>
            <w:tcMar>
              <w:top w:w="0.0" w:type="dxa"/>
              <w:left w:w="60.0" w:type="dxa"/>
              <w:bottom w:w="0.0" w:type="dxa"/>
              <w:right w:w="60.0" w:type="dxa"/>
            </w:tcMar>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w:t>
            </w:r>
          </w:p>
        </w:tc>
        <w:tc>
          <w:tcPr>
            <w:shd w:fill="auto" w:val="clear"/>
            <w:tcMar>
              <w:top w:w="0.0" w:type="dxa"/>
              <w:left w:w="60.0" w:type="dxa"/>
              <w:bottom w:w="0.0" w:type="dxa"/>
              <w:right w:w="60.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w:t>
            </w:r>
          </w:p>
        </w:tc>
        <w:tc>
          <w:tcPr>
            <w:shd w:fill="auto" w:val="clear"/>
            <w:tcMar>
              <w:top w:w="0.0" w:type="dxa"/>
              <w:left w:w="60.0" w:type="dxa"/>
              <w:bottom w:w="0.0" w:type="dxa"/>
              <w:right w:w="60.0" w:type="dxa"/>
            </w:tcMar>
            <w:vAlign w:val="top"/>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6</w:t>
            </w:r>
          </w:p>
        </w:tc>
      </w:tr>
      <w:tr>
        <w:trPr>
          <w:cantSplit w:val="0"/>
          <w:tblHeader w:val="0"/>
        </w:trPr>
        <w:tc>
          <w:tcPr>
            <w:shd w:fill="auto" w:val="clear"/>
            <w:tcMar>
              <w:top w:w="0.0" w:type="dxa"/>
              <w:left w:w="60.0" w:type="dxa"/>
              <w:bottom w:w="0.0" w:type="dxa"/>
              <w:right w:w="6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r>
      <w:tr>
        <w:trPr>
          <w:cantSplit w:val="0"/>
          <w:tblHeader w:val="0"/>
        </w:trPr>
        <w:tc>
          <w:tcPr>
            <w:shd w:fill="auto" w:val="clear"/>
            <w:tcMar>
              <w:top w:w="0.0" w:type="dxa"/>
              <w:left w:w="60.0" w:type="dxa"/>
              <w:bottom w:w="0.0" w:type="dxa"/>
              <w:right w:w="6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r>
      <w:tr>
        <w:trPr>
          <w:cantSplit w:val="0"/>
          <w:tblHeader w:val="0"/>
        </w:trPr>
        <w:tc>
          <w:tcPr>
            <w:shd w:fill="auto" w:val="clear"/>
            <w:tcMar>
              <w:top w:w="0.0" w:type="dxa"/>
              <w:left w:w="60.0" w:type="dxa"/>
              <w:bottom w:w="0.0" w:type="dxa"/>
              <w:right w:w="60.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c>
          <w:tcPr>
            <w:shd w:fill="auto" w:val="clear"/>
            <w:tcMar>
              <w:top w:w="0.0" w:type="dxa"/>
              <w:left w:w="60.0" w:type="dxa"/>
              <w:bottom w:w="0.0" w:type="dxa"/>
              <w:right w:w="60.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c>
      </w:tr>
      <w:tr>
        <w:trPr>
          <w:cantSplit w:val="0"/>
          <w:tblHeader w:val="0"/>
        </w:trPr>
        <w:tc>
          <w:tcPr>
            <w:shd w:fill="auto" w:val="clear"/>
            <w:tcMar>
              <w:top w:w="0.0" w:type="dxa"/>
              <w:left w:w="60.0" w:type="dxa"/>
              <w:bottom w:w="0.0" w:type="dxa"/>
              <w:right w:w="60.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tc>
        <w:tc>
          <w:tcPr>
            <w:shd w:fill="auto" w:val="clear"/>
            <w:tcMar>
              <w:top w:w="0.0" w:type="dxa"/>
              <w:left w:w="60.0" w:type="dxa"/>
              <w:bottom w:w="0.0" w:type="dxa"/>
              <w:right w:w="6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tc>
        <w:tc>
          <w:tcPr>
            <w:shd w:fill="auto" w:val="clear"/>
            <w:tcMar>
              <w:top w:w="0.0" w:type="dxa"/>
              <w:left w:w="60.0" w:type="dxa"/>
              <w:bottom w:w="0.0" w:type="dxa"/>
              <w:right w:w="6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tc>
        <w:tc>
          <w:tcPr>
            <w:shd w:fill="auto" w:val="clear"/>
            <w:tcMar>
              <w:top w:w="0.0" w:type="dxa"/>
              <w:left w:w="60.0" w:type="dxa"/>
              <w:bottom w:w="0.0" w:type="dxa"/>
              <w:right w:w="60.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tc>
        <w:tc>
          <w:tcPr>
            <w:shd w:fill="auto" w:val="clear"/>
            <w:tcMar>
              <w:top w:w="0.0" w:type="dxa"/>
              <w:left w:w="60.0" w:type="dxa"/>
              <w:bottom w:w="0.0" w:type="dxa"/>
              <w:right w:w="60.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tc>
        <w:tc>
          <w:tcPr>
            <w:shd w:fill="auto" w:val="clear"/>
            <w:tcMar>
              <w:top w:w="0.0" w:type="dxa"/>
              <w:left w:w="60.0" w:type="dxa"/>
              <w:bottom w:w="0.0" w:type="dxa"/>
              <w:right w:w="60.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tc>
      </w:tr>
    </w:tbl>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28846" l="0" r="0" t="28846"/>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A, the withinnamed assignor</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Mrs. B, the withinnamed assignee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14300" distT="114300" distL="114300" distR="114300">
          <wp:extent cx="1090613" cy="10906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90613" cy="1090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