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COPYRIGHT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is made at.........on this……………..day of……………..between (i) A son of Shri……………..resident of……………..; (ii) B son of Shri……………..resident of……………..; (iii) C widow of late Shri..........resident of……………..; (iv) D wife of Shri ……………..resident of ……………..hereinafter called as "the Assignors" (which expression shall unless it be repugnant to the context or meaning thereof be deemed to include their heirs, executors, administrators and assigns) of the FIRST PART and M/s. Book Print Corporation, a partnership firm carrying on business as publishers and booksellers and having their office at ……………..hereinafter called the assignee (which expression shall unless it be repugnant to the context or meaning thereof be deemed to include the partner or partners, their respective heirs, executors, administrators and assigns)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(a)</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Shri ……………..hereinafter called the author, had written a book entitled ……………..hereinafter called the said book, and published its first edition himself</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 (b)</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Shri……………..the author has expired on……………..leaving behind him the Assignors as the only legal heirs and representatives.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(c)</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The assignee has requested the assignors to assign the copyright of the said book, and the assignors have agreed to assign the copyright of the said book for a sum of Rs…………….. which the assignee is willing to pay.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OF ASSIGNMENT WITNESSETH: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smallCaps w:val="0"/>
          <w:rtl w:val="0"/>
        </w:rPr>
        <w:t xml:space="preserve">That in pursuance of the said agreement and in consideration of the sum of Rs……………...paid by the assignee to the assignors (the receipt whereof the assignors hereby acknowledge), the assignors hereby assign, transfer and sell absolutely the copyright of the book entitled................written by late Shri ……………..and the right of further printing, publishing and selling thereof in whole or in parts and In the form of a book or manual or in any other form without any restriction of any kind whatsoever along with the right of translating or making any other use of the said book</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assignors hereby covenant with the Assignee that they are the only legal heirs of the said author and, entitled to the ownership of the copyright of the said book and there is no right, claim or interest of any kind whatsoever of any other person in the copyright of the said book.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signed this deed on the day and year first hereinabove written.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tab/>
        <w:tab/>
        <w:tab/>
        <w:tab/>
        <w:tab/>
        <w:tab/>
        <w:tab/>
        <w:tab/>
        <w:t xml:space="preserve">Assignors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Received from the withinnamed Assignee Rs……………..being the full consideration within mentioned to be paid by him to us.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 xml:space="preserve"> Rs……………..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 xml:space="preserve">We say received.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28044" l="0" r="0" t="28044"/>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4T06:21:18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agreed to assign copyright of the book</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4T06:21:18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Considersation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21:18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ancestor written a book and Published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4T06:21:18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21:18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of author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957263" cy="9572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7263" cy="957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