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56565"/>
          <w:sz w:val="26"/>
          <w:szCs w:val="26"/>
          <w:rtl w:val="0"/>
        </w:rPr>
        <w:t xml:space="preserve">INTERIM ARBITRAL AWARD: RECITALS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57277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In the Matter of an Arbitration between [parties] Interim Award of Arbitrator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THIS THE [FIRST] INTERIM AWARD of the _____________________________________ [insert the name, address etc. of arbitrator] states, finds and awards as follows:</w:t>
      </w:r>
    </w:p>
    <w:p w:rsidR="00000000" w:rsidDel="00000000" w:rsidP="00000000" w:rsidRDefault="00000000" w:rsidRPr="00000000" w14:paraId="00000004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WHEREAS:?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[Recite circumstances leading up to the arbitration and the appointment of the arbitrator.]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Having regard to the fact that [set out circumstances rendering an interim award desirable e.g. the matters submitted to arbitration as aforesaid comprise several distinct items, namely..., and that I have heard all the evidence, contentions and arguments of the parties in regard to the first of the said items and that a considerable time must elapse before the hearing of the other items can be completed [and at the request [or with the consent] of the claimant and respondent respectively] I deem it fit pursuant to section 17 of the Arbitration and Conciliation Act, 2015 to make this interim award in respect of the first item before making a final award in respect of all the matters submitted to me].</w:t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NOW BE IT KNOWN that I the said [arbitrator] make my award as to such item as follows: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[Set out award]</w:t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As Witness etc.</w:t>
      </w:r>
    </w:p>
    <w:p w:rsidR="00000000" w:rsidDel="00000000" w:rsidP="00000000" w:rsidRDefault="00000000" w:rsidRPr="00000000" w14:paraId="0000000A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Place:</w:t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 [Signature of the sole member of the Arbitral Tribunal]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drawing>
        <wp:inline distB="114300" distT="114300" distL="114300" distR="114300">
          <wp:extent cx="1528763" cy="1519822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8763" cy="15198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