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AFFIDAVIT WITH THE APPLICATION FOR THE REGISTRATION OF THE WILL AFTER THE DEATH OF THE TESTATOR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-152399</wp:posOffset>
            </wp:positionH>
            <wp:positionV relativeFrom="paragraph">
              <wp:posOffset>125825</wp:posOffset>
            </wp:positionV>
            <wp:extent cx="5943600" cy="594360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Before the Sub-Registrar .........................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 the matter of registration of the WILL executed by Shri ..................... son of ........................ resident of ...................................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Affidavit of A, aged about ............... years, son of Shri .................. resident of .................... and B, aged about ................ years, son of Shri ................... resident of ....................................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We, the abovenamed deponents do hereby solemnly affirm and state as under: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  </w:t>
        <w:tab/>
        <w:t xml:space="preserve">That we, the deponents, are the witnesses to the execution of the will executed by Shri ............................ on ..................... and as such fully acquainted with the facts deposed to below.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  </w:t>
        <w:tab/>
        <w:t xml:space="preserve">That the aforesaid testator Shri .................... executed his last will on ............................., in our presence.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  </w:t>
        <w:tab/>
        <w:t xml:space="preserve">That the testator was healthy and of sound mind at the time of execution of the will.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4.  </w:t>
        <w:tab/>
        <w:t xml:space="preserve">That the testator executed his will on ............................. of his own free will.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5.  </w:t>
        <w:tab/>
        <w:t xml:space="preserve">That the testator signed the will after reading and understanding its contents in our presence. We, the above deponents do hereby declare and verify that the contents of paras 1 to 5 are true to our knowledge and nothing material has been concealed, no part of it is false.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Verified at .......................... on this ................... day of ..................., 2000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-57149</wp:posOffset>
            </wp:positionH>
            <wp:positionV relativeFrom="paragraph">
              <wp:posOffset>304800</wp:posOffset>
            </wp:positionV>
            <wp:extent cx="5943600" cy="594360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Deponents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144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-219074</wp:posOffset>
          </wp:positionH>
          <wp:positionV relativeFrom="paragraph">
            <wp:posOffset>-800099</wp:posOffset>
          </wp:positionV>
          <wp:extent cx="1019175" cy="1409700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5405" l="3622" r="-3622" t="5405"/>
                  <a:stretch>
                    <a:fillRect/>
                  </a:stretch>
                </pic:blipFill>
                <pic:spPr>
                  <a:xfrm>
                    <a:off x="0" y="0"/>
                    <a:ext cx="1019175" cy="14097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